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7B6" w:rsidRPr="00FC16F2" w:rsidRDefault="008A0457" w:rsidP="007B47B6">
      <w:pPr>
        <w:jc w:val="center"/>
        <w:rPr>
          <w:rFonts w:ascii="黑体" w:eastAsia="黑体" w:hAnsi="黑体"/>
          <w:sz w:val="36"/>
          <w:szCs w:val="36"/>
        </w:rPr>
      </w:pPr>
      <w:r w:rsidRPr="00FC16F2">
        <w:rPr>
          <w:rFonts w:ascii="黑体" w:eastAsia="黑体" w:hAnsi="黑体" w:hint="eastAsia"/>
          <w:sz w:val="36"/>
          <w:szCs w:val="36"/>
        </w:rPr>
        <w:t>无锡市</w:t>
      </w:r>
      <w:r w:rsidR="007B47B6" w:rsidRPr="00FC16F2">
        <w:rPr>
          <w:rFonts w:ascii="黑体" w:eastAsia="黑体" w:hAnsi="黑体" w:hint="eastAsia"/>
          <w:sz w:val="36"/>
          <w:szCs w:val="36"/>
        </w:rPr>
        <w:t>精神卫生中心</w:t>
      </w:r>
      <w:r w:rsidR="00FC16F2">
        <w:rPr>
          <w:rFonts w:ascii="黑体" w:eastAsia="黑体" w:hAnsi="黑体" w:hint="eastAsia"/>
          <w:sz w:val="36"/>
          <w:szCs w:val="36"/>
        </w:rPr>
        <w:t xml:space="preserve"> </w:t>
      </w:r>
      <w:r w:rsidR="00FC16F2">
        <w:rPr>
          <w:rFonts w:ascii="黑体" w:eastAsia="黑体" w:hAnsi="黑体"/>
          <w:sz w:val="36"/>
          <w:szCs w:val="36"/>
        </w:rPr>
        <w:t xml:space="preserve"> </w:t>
      </w:r>
      <w:r w:rsidR="007B47B6" w:rsidRPr="00FC16F2">
        <w:rPr>
          <w:rFonts w:ascii="黑体" w:eastAsia="黑体" w:hAnsi="黑体" w:hint="eastAsia"/>
          <w:sz w:val="36"/>
          <w:szCs w:val="36"/>
        </w:rPr>
        <w:t>无锡</w:t>
      </w:r>
      <w:r w:rsidR="00AE2F78">
        <w:rPr>
          <w:rFonts w:ascii="黑体" w:eastAsia="黑体" w:hAnsi="黑体" w:hint="eastAsia"/>
          <w:sz w:val="36"/>
          <w:szCs w:val="36"/>
        </w:rPr>
        <w:t>市</w:t>
      </w:r>
      <w:r w:rsidR="007B47B6" w:rsidRPr="00FC16F2">
        <w:rPr>
          <w:rFonts w:ascii="黑体" w:eastAsia="黑体" w:hAnsi="黑体" w:hint="eastAsia"/>
          <w:sz w:val="36"/>
          <w:szCs w:val="36"/>
        </w:rPr>
        <w:t>同仁康复医院</w:t>
      </w:r>
    </w:p>
    <w:p w:rsidR="001F1DFE" w:rsidRPr="00FC16F2" w:rsidRDefault="00FC16F2" w:rsidP="007B47B6">
      <w:pPr>
        <w:jc w:val="center"/>
        <w:rPr>
          <w:rFonts w:ascii="方正大标宋简体" w:eastAsia="方正大标宋简体" w:hAnsiTheme="majorEastAsia"/>
          <w:sz w:val="44"/>
          <w:szCs w:val="44"/>
        </w:rPr>
      </w:pPr>
      <w:r w:rsidRPr="00FC16F2">
        <w:rPr>
          <w:rFonts w:ascii="方正大标宋简体" w:eastAsia="方正大标宋简体" w:hAnsiTheme="majorEastAsia" w:hint="eastAsia"/>
          <w:sz w:val="44"/>
          <w:szCs w:val="44"/>
        </w:rPr>
        <w:t>20</w:t>
      </w:r>
      <w:r w:rsidR="007D67AE">
        <w:rPr>
          <w:rFonts w:ascii="方正大标宋简体" w:eastAsia="方正大标宋简体" w:hAnsiTheme="majorEastAsia"/>
          <w:sz w:val="44"/>
          <w:szCs w:val="44"/>
        </w:rPr>
        <w:t>20</w:t>
      </w:r>
      <w:r w:rsidRPr="00FC16F2">
        <w:rPr>
          <w:rFonts w:ascii="方正大标宋简体" w:eastAsia="方正大标宋简体" w:hAnsiTheme="majorEastAsia" w:hint="eastAsia"/>
          <w:sz w:val="44"/>
          <w:szCs w:val="44"/>
        </w:rPr>
        <w:t>年</w:t>
      </w:r>
      <w:r w:rsidR="00C921AF">
        <w:rPr>
          <w:rFonts w:ascii="方正大标宋简体" w:eastAsia="方正大标宋简体" w:hAnsiTheme="majorEastAsia" w:hint="eastAsia"/>
          <w:sz w:val="44"/>
          <w:szCs w:val="44"/>
        </w:rPr>
        <w:t>第一批</w:t>
      </w:r>
      <w:r w:rsidR="007B47B6" w:rsidRPr="00FC16F2">
        <w:rPr>
          <w:rFonts w:ascii="方正大标宋简体" w:eastAsia="方正大标宋简体" w:hAnsiTheme="majorEastAsia" w:hint="eastAsia"/>
          <w:sz w:val="44"/>
          <w:szCs w:val="44"/>
        </w:rPr>
        <w:t>编外</w:t>
      </w:r>
      <w:r w:rsidR="00CC300E">
        <w:rPr>
          <w:rFonts w:ascii="方正大标宋简体" w:eastAsia="方正大标宋简体" w:hAnsiTheme="majorEastAsia" w:hint="eastAsia"/>
          <w:sz w:val="44"/>
          <w:szCs w:val="44"/>
        </w:rPr>
        <w:t>人才</w:t>
      </w:r>
      <w:r w:rsidR="007B47B6" w:rsidRPr="00FC16F2">
        <w:rPr>
          <w:rFonts w:ascii="方正大标宋简体" w:eastAsia="方正大标宋简体" w:hAnsiTheme="majorEastAsia" w:hint="eastAsia"/>
          <w:sz w:val="44"/>
          <w:szCs w:val="44"/>
        </w:rPr>
        <w:t>招聘综合</w:t>
      </w:r>
      <w:r w:rsidR="009A0969" w:rsidRPr="00FC16F2">
        <w:rPr>
          <w:rFonts w:ascii="方正大标宋简体" w:eastAsia="方正大标宋简体" w:hAnsiTheme="majorEastAsia" w:hint="eastAsia"/>
          <w:sz w:val="44"/>
          <w:szCs w:val="44"/>
        </w:rPr>
        <w:t>测试</w:t>
      </w:r>
      <w:r w:rsidR="001440F3" w:rsidRPr="00FC16F2">
        <w:rPr>
          <w:rFonts w:ascii="方正大标宋简体" w:eastAsia="方正大标宋简体" w:hAnsiTheme="majorEastAsia" w:hint="eastAsia"/>
          <w:sz w:val="44"/>
          <w:szCs w:val="44"/>
        </w:rPr>
        <w:t>方案</w:t>
      </w:r>
    </w:p>
    <w:p w:rsidR="008A0457" w:rsidRDefault="008A0457" w:rsidP="001A478B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</w:p>
    <w:p w:rsidR="00FA5E18" w:rsidRPr="00490713" w:rsidRDefault="007B47B6" w:rsidP="00FC16F2">
      <w:pPr>
        <w:spacing w:line="560" w:lineRule="exact"/>
        <w:ind w:firstLineChars="200" w:firstLine="640"/>
        <w:jc w:val="left"/>
        <w:rPr>
          <w:rFonts w:ascii="方正仿宋_GBK" w:eastAsia="方正仿宋_GBK" w:hAnsi="仿宋"/>
          <w:sz w:val="32"/>
          <w:szCs w:val="32"/>
        </w:rPr>
      </w:pPr>
      <w:r w:rsidRPr="00490713">
        <w:rPr>
          <w:rFonts w:ascii="方正仿宋_GBK" w:eastAsia="方正仿宋_GBK" w:hAnsi="仿宋" w:hint="eastAsia"/>
          <w:sz w:val="32"/>
          <w:szCs w:val="32"/>
        </w:rPr>
        <w:t>为满足医院日常工作需要，提升医疗服务质量，经市</w:t>
      </w:r>
      <w:r w:rsidR="00AE2F78" w:rsidRPr="00490713">
        <w:rPr>
          <w:rFonts w:ascii="方正仿宋_GBK" w:eastAsia="方正仿宋_GBK" w:hAnsi="仿宋" w:hint="eastAsia"/>
          <w:sz w:val="32"/>
          <w:szCs w:val="32"/>
        </w:rPr>
        <w:t>卫生健康</w:t>
      </w:r>
      <w:r w:rsidRPr="00490713">
        <w:rPr>
          <w:rFonts w:ascii="方正仿宋_GBK" w:eastAsia="方正仿宋_GBK" w:hAnsi="仿宋" w:hint="eastAsia"/>
          <w:sz w:val="32"/>
          <w:szCs w:val="32"/>
        </w:rPr>
        <w:t>委同意，向社会招聘编外工作人员。经过对前期报名情况的审核与汇总，现</w:t>
      </w:r>
      <w:r w:rsidR="00E223B2" w:rsidRPr="00490713">
        <w:rPr>
          <w:rFonts w:ascii="方正仿宋_GBK" w:eastAsia="方正仿宋_GBK" w:hAnsi="仿宋" w:hint="eastAsia"/>
          <w:sz w:val="32"/>
          <w:szCs w:val="32"/>
        </w:rPr>
        <w:t>对</w:t>
      </w:r>
      <w:r w:rsidRPr="00490713">
        <w:rPr>
          <w:rFonts w:ascii="方正仿宋_GBK" w:eastAsia="方正仿宋_GBK" w:hAnsi="仿宋" w:hint="eastAsia"/>
          <w:sz w:val="32"/>
          <w:szCs w:val="32"/>
        </w:rPr>
        <w:t>此次公开招聘综合</w:t>
      </w:r>
      <w:r w:rsidR="009A0969" w:rsidRPr="00490713">
        <w:rPr>
          <w:rFonts w:ascii="方正仿宋_GBK" w:eastAsia="方正仿宋_GBK" w:hAnsi="仿宋" w:hint="eastAsia"/>
          <w:sz w:val="32"/>
          <w:szCs w:val="32"/>
        </w:rPr>
        <w:t>测试</w:t>
      </w:r>
      <w:r w:rsidR="00823FFB" w:rsidRPr="00490713">
        <w:rPr>
          <w:rFonts w:ascii="方正仿宋_GBK" w:eastAsia="方正仿宋_GBK" w:hAnsi="仿宋" w:hint="eastAsia"/>
          <w:sz w:val="32"/>
          <w:szCs w:val="32"/>
        </w:rPr>
        <w:t>相关</w:t>
      </w:r>
      <w:r w:rsidR="00FD57A0">
        <w:rPr>
          <w:rFonts w:ascii="方正仿宋_GBK" w:eastAsia="方正仿宋_GBK" w:hAnsi="仿宋" w:hint="eastAsia"/>
          <w:sz w:val="32"/>
          <w:szCs w:val="32"/>
        </w:rPr>
        <w:t>安排</w:t>
      </w:r>
      <w:r w:rsidR="00823FFB" w:rsidRPr="00490713">
        <w:rPr>
          <w:rFonts w:ascii="方正仿宋_GBK" w:eastAsia="方正仿宋_GBK" w:hAnsi="仿宋" w:hint="eastAsia"/>
          <w:sz w:val="32"/>
          <w:szCs w:val="32"/>
        </w:rPr>
        <w:t>进行公示</w:t>
      </w:r>
      <w:r w:rsidRPr="00490713">
        <w:rPr>
          <w:rFonts w:ascii="方正仿宋_GBK" w:eastAsia="方正仿宋_GBK" w:hAnsi="仿宋" w:hint="eastAsia"/>
          <w:sz w:val="32"/>
          <w:szCs w:val="32"/>
        </w:rPr>
        <w:t>，具体安排如下：</w:t>
      </w:r>
    </w:p>
    <w:p w:rsidR="00086DBE" w:rsidRPr="00490713" w:rsidRDefault="001A478B" w:rsidP="00FC16F2">
      <w:pPr>
        <w:snapToGrid w:val="0"/>
        <w:spacing w:line="560" w:lineRule="exact"/>
        <w:ind w:firstLineChars="200" w:firstLine="640"/>
        <w:jc w:val="left"/>
        <w:rPr>
          <w:rFonts w:ascii="方正黑体_GBK" w:eastAsia="方正黑体_GBK" w:hAnsi="黑体" w:cs="Tahoma"/>
          <w:kern w:val="0"/>
          <w:sz w:val="32"/>
          <w:szCs w:val="32"/>
        </w:rPr>
      </w:pPr>
      <w:r w:rsidRPr="00490713">
        <w:rPr>
          <w:rFonts w:ascii="方正黑体_GBK" w:eastAsia="方正黑体_GBK" w:hAnsi="黑体" w:cs="Tahoma" w:hint="eastAsia"/>
          <w:kern w:val="0"/>
          <w:sz w:val="32"/>
          <w:szCs w:val="32"/>
        </w:rPr>
        <w:t>一、</w:t>
      </w:r>
      <w:r w:rsidR="00FC16F2" w:rsidRPr="00490713">
        <w:rPr>
          <w:rFonts w:ascii="方正黑体_GBK" w:eastAsia="方正黑体_GBK" w:hAnsi="黑体" w:cs="Tahoma" w:hint="eastAsia"/>
          <w:kern w:val="0"/>
          <w:sz w:val="32"/>
          <w:szCs w:val="32"/>
        </w:rPr>
        <w:t>测试</w:t>
      </w:r>
      <w:r w:rsidR="00086DBE" w:rsidRPr="00490713">
        <w:rPr>
          <w:rFonts w:ascii="方正黑体_GBK" w:eastAsia="方正黑体_GBK" w:hAnsi="黑体" w:cs="Tahoma" w:hint="eastAsia"/>
          <w:kern w:val="0"/>
          <w:sz w:val="32"/>
          <w:szCs w:val="32"/>
        </w:rPr>
        <w:t>方法</w:t>
      </w:r>
    </w:p>
    <w:p w:rsidR="00910BA0" w:rsidRPr="00490713" w:rsidRDefault="00086DBE" w:rsidP="00FC16F2">
      <w:pPr>
        <w:spacing w:line="560" w:lineRule="exact"/>
        <w:ind w:firstLineChars="200" w:firstLine="640"/>
        <w:rPr>
          <w:rFonts w:ascii="方正仿宋_GBK" w:eastAsia="方正仿宋_GBK" w:hAnsi="仿宋"/>
          <w:sz w:val="32"/>
          <w:szCs w:val="32"/>
        </w:rPr>
      </w:pPr>
      <w:r w:rsidRPr="00490713">
        <w:rPr>
          <w:rFonts w:ascii="方正仿宋_GBK" w:eastAsia="方正仿宋_GBK" w:hAnsi="仿宋" w:hint="eastAsia"/>
          <w:sz w:val="32"/>
          <w:szCs w:val="32"/>
        </w:rPr>
        <w:t>本次招聘采取综合</w:t>
      </w:r>
      <w:r w:rsidR="009A0969" w:rsidRPr="00490713">
        <w:rPr>
          <w:rFonts w:ascii="方正仿宋_GBK" w:eastAsia="方正仿宋_GBK" w:hAnsi="仿宋" w:hint="eastAsia"/>
          <w:sz w:val="32"/>
          <w:szCs w:val="32"/>
        </w:rPr>
        <w:t>测试</w:t>
      </w:r>
      <w:r w:rsidRPr="00490713">
        <w:rPr>
          <w:rFonts w:ascii="方正仿宋_GBK" w:eastAsia="方正仿宋_GBK" w:hAnsi="仿宋" w:hint="eastAsia"/>
          <w:sz w:val="32"/>
          <w:szCs w:val="32"/>
        </w:rPr>
        <w:t>方式，包括笔试、操作、面试三个项目</w:t>
      </w:r>
      <w:r w:rsidR="00910BA0" w:rsidRPr="00490713">
        <w:rPr>
          <w:rFonts w:ascii="方正仿宋_GBK" w:eastAsia="方正仿宋_GBK" w:hAnsi="仿宋" w:hint="eastAsia"/>
          <w:sz w:val="32"/>
          <w:szCs w:val="32"/>
        </w:rPr>
        <w:t>，测试总成绩 100分。各个岗位测试项目及权重</w:t>
      </w:r>
      <w:r w:rsidR="00DC0AEF" w:rsidRPr="00490713">
        <w:rPr>
          <w:rFonts w:ascii="方正仿宋_GBK" w:eastAsia="方正仿宋_GBK" w:hAnsi="仿宋" w:hint="eastAsia"/>
          <w:sz w:val="32"/>
          <w:szCs w:val="32"/>
        </w:rPr>
        <w:t>如下</w:t>
      </w:r>
      <w:r w:rsidR="00910BA0" w:rsidRPr="00490713">
        <w:rPr>
          <w:rFonts w:ascii="方正仿宋_GBK" w:eastAsia="方正仿宋_GBK" w:hAnsi="仿宋" w:hint="eastAsia"/>
          <w:sz w:val="32"/>
          <w:szCs w:val="32"/>
        </w:rPr>
        <w:t>：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130"/>
        <w:gridCol w:w="2127"/>
        <w:gridCol w:w="1451"/>
        <w:gridCol w:w="1451"/>
        <w:gridCol w:w="1451"/>
        <w:gridCol w:w="1450"/>
      </w:tblGrid>
      <w:tr w:rsidR="00E975CC" w:rsidRPr="004C2E8F" w:rsidTr="00490713">
        <w:trPr>
          <w:trHeight w:val="694"/>
          <w:jc w:val="center"/>
        </w:trPr>
        <w:tc>
          <w:tcPr>
            <w:tcW w:w="623" w:type="pct"/>
            <w:vAlign w:val="center"/>
          </w:tcPr>
          <w:p w:rsidR="00E975CC" w:rsidRPr="00490713" w:rsidRDefault="00E975CC" w:rsidP="00E975CC">
            <w:pPr>
              <w:snapToGrid w:val="0"/>
              <w:spacing w:line="440" w:lineRule="exact"/>
              <w:ind w:rightChars="101" w:right="212"/>
              <w:jc w:val="center"/>
              <w:rPr>
                <w:rFonts w:ascii="方正仿宋_GBK" w:eastAsia="方正仿宋_GBK" w:hAnsi="仿宋" w:cs="Tahoma"/>
                <w:b/>
                <w:kern w:val="0"/>
                <w:sz w:val="28"/>
                <w:szCs w:val="28"/>
              </w:rPr>
            </w:pPr>
            <w:r w:rsidRPr="00490713">
              <w:rPr>
                <w:rFonts w:ascii="方正仿宋_GBK" w:eastAsia="方正仿宋_GBK" w:hAnsi="仿宋" w:cs="Tahoma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174" w:type="pct"/>
            <w:tcBorders>
              <w:tl2br w:val="single" w:sz="4" w:space="0" w:color="auto"/>
            </w:tcBorders>
            <w:vAlign w:val="center"/>
          </w:tcPr>
          <w:p w:rsidR="00E975CC" w:rsidRPr="00490713" w:rsidRDefault="00E975CC" w:rsidP="00E975CC">
            <w:pPr>
              <w:snapToGrid w:val="0"/>
              <w:spacing w:line="440" w:lineRule="exact"/>
              <w:ind w:left="477" w:rightChars="101" w:right="212"/>
              <w:jc w:val="center"/>
              <w:rPr>
                <w:rFonts w:ascii="方正仿宋_GBK" w:eastAsia="方正仿宋_GBK" w:hAnsi="仿宋" w:cs="Tahoma"/>
                <w:b/>
                <w:kern w:val="0"/>
                <w:sz w:val="28"/>
                <w:szCs w:val="28"/>
              </w:rPr>
            </w:pPr>
            <w:r w:rsidRPr="00490713">
              <w:rPr>
                <w:rFonts w:ascii="方正仿宋_GBK" w:eastAsia="方正仿宋_GBK" w:hAnsi="仿宋" w:cs="Tahoma" w:hint="eastAsia"/>
                <w:b/>
                <w:kern w:val="0"/>
                <w:sz w:val="28"/>
                <w:szCs w:val="28"/>
              </w:rPr>
              <w:t xml:space="preserve">  项目</w:t>
            </w:r>
          </w:p>
          <w:p w:rsidR="00E975CC" w:rsidRPr="00490713" w:rsidRDefault="00E975CC" w:rsidP="00E975CC">
            <w:pPr>
              <w:snapToGrid w:val="0"/>
              <w:spacing w:line="440" w:lineRule="exact"/>
              <w:ind w:rightChars="354" w:right="743"/>
              <w:jc w:val="center"/>
              <w:rPr>
                <w:rFonts w:ascii="方正仿宋_GBK" w:eastAsia="方正仿宋_GBK" w:hAnsi="仿宋" w:cs="Tahoma"/>
                <w:b/>
                <w:kern w:val="0"/>
                <w:sz w:val="28"/>
                <w:szCs w:val="28"/>
              </w:rPr>
            </w:pPr>
            <w:r w:rsidRPr="00490713">
              <w:rPr>
                <w:rFonts w:ascii="方正仿宋_GBK" w:eastAsia="方正仿宋_GBK" w:hAnsi="仿宋" w:cs="Tahoma" w:hint="eastAsia"/>
                <w:b/>
                <w:kern w:val="0"/>
                <w:sz w:val="28"/>
                <w:szCs w:val="28"/>
              </w:rPr>
              <w:t>岗位</w:t>
            </w:r>
          </w:p>
        </w:tc>
        <w:tc>
          <w:tcPr>
            <w:tcW w:w="801" w:type="pct"/>
            <w:vAlign w:val="center"/>
          </w:tcPr>
          <w:p w:rsidR="00E975CC" w:rsidRPr="00490713" w:rsidRDefault="00E975CC" w:rsidP="00E975CC">
            <w:pPr>
              <w:snapToGrid w:val="0"/>
              <w:spacing w:line="440" w:lineRule="exact"/>
              <w:jc w:val="center"/>
              <w:rPr>
                <w:rFonts w:ascii="方正仿宋_GBK" w:eastAsia="方正仿宋_GBK" w:hAnsi="仿宋" w:cs="Tahoma"/>
                <w:b/>
                <w:kern w:val="0"/>
                <w:sz w:val="28"/>
                <w:szCs w:val="28"/>
              </w:rPr>
            </w:pPr>
            <w:r w:rsidRPr="00490713">
              <w:rPr>
                <w:rFonts w:ascii="方正仿宋_GBK" w:eastAsia="方正仿宋_GBK" w:hAnsi="仿宋" w:cs="Tahoma" w:hint="eastAsia"/>
                <w:b/>
                <w:kern w:val="0"/>
                <w:sz w:val="28"/>
                <w:szCs w:val="28"/>
              </w:rPr>
              <w:t>笔试</w:t>
            </w:r>
          </w:p>
        </w:tc>
        <w:tc>
          <w:tcPr>
            <w:tcW w:w="801" w:type="pct"/>
            <w:vAlign w:val="center"/>
          </w:tcPr>
          <w:p w:rsidR="00E975CC" w:rsidRPr="00490713" w:rsidRDefault="00E975CC" w:rsidP="00E975CC">
            <w:pPr>
              <w:snapToGrid w:val="0"/>
              <w:spacing w:line="440" w:lineRule="exact"/>
              <w:jc w:val="center"/>
              <w:rPr>
                <w:rFonts w:ascii="方正仿宋_GBK" w:eastAsia="方正仿宋_GBK" w:hAnsi="仿宋" w:cs="Tahoma"/>
                <w:b/>
                <w:kern w:val="0"/>
                <w:sz w:val="28"/>
                <w:szCs w:val="28"/>
              </w:rPr>
            </w:pPr>
            <w:r w:rsidRPr="00490713">
              <w:rPr>
                <w:rFonts w:ascii="方正仿宋_GBK" w:eastAsia="方正仿宋_GBK" w:hAnsi="仿宋" w:cs="Tahoma" w:hint="eastAsia"/>
                <w:b/>
                <w:kern w:val="0"/>
                <w:sz w:val="28"/>
                <w:szCs w:val="28"/>
              </w:rPr>
              <w:t>操作</w:t>
            </w:r>
          </w:p>
        </w:tc>
        <w:tc>
          <w:tcPr>
            <w:tcW w:w="801" w:type="pct"/>
            <w:vAlign w:val="center"/>
          </w:tcPr>
          <w:p w:rsidR="00E975CC" w:rsidRPr="00490713" w:rsidRDefault="00E975CC" w:rsidP="00E975CC">
            <w:pPr>
              <w:snapToGrid w:val="0"/>
              <w:spacing w:line="440" w:lineRule="exact"/>
              <w:jc w:val="center"/>
              <w:rPr>
                <w:rFonts w:ascii="方正仿宋_GBK" w:eastAsia="方正仿宋_GBK" w:hAnsi="仿宋" w:cs="Tahoma"/>
                <w:b/>
                <w:kern w:val="0"/>
                <w:sz w:val="28"/>
                <w:szCs w:val="28"/>
              </w:rPr>
            </w:pPr>
            <w:r w:rsidRPr="00490713">
              <w:rPr>
                <w:rFonts w:ascii="方正仿宋_GBK" w:eastAsia="方正仿宋_GBK" w:hAnsi="仿宋" w:cs="Tahoma" w:hint="eastAsia"/>
                <w:b/>
                <w:kern w:val="0"/>
                <w:sz w:val="28"/>
                <w:szCs w:val="28"/>
              </w:rPr>
              <w:t>面试</w:t>
            </w:r>
          </w:p>
        </w:tc>
        <w:tc>
          <w:tcPr>
            <w:tcW w:w="801" w:type="pct"/>
            <w:vAlign w:val="center"/>
          </w:tcPr>
          <w:p w:rsidR="00E975CC" w:rsidRPr="00490713" w:rsidRDefault="00E975CC" w:rsidP="00E975CC">
            <w:pPr>
              <w:snapToGrid w:val="0"/>
              <w:spacing w:line="440" w:lineRule="exact"/>
              <w:jc w:val="center"/>
              <w:rPr>
                <w:rFonts w:ascii="方正仿宋_GBK" w:eastAsia="方正仿宋_GBK" w:hAnsi="仿宋" w:cs="Tahoma"/>
                <w:b/>
                <w:kern w:val="0"/>
                <w:sz w:val="28"/>
                <w:szCs w:val="28"/>
              </w:rPr>
            </w:pPr>
            <w:r w:rsidRPr="00490713">
              <w:rPr>
                <w:rFonts w:ascii="方正仿宋_GBK" w:eastAsia="方正仿宋_GBK" w:hAnsi="仿宋" w:cs="Tahoma" w:hint="eastAsia"/>
                <w:b/>
                <w:kern w:val="0"/>
                <w:sz w:val="28"/>
                <w:szCs w:val="28"/>
              </w:rPr>
              <w:t>总成绩</w:t>
            </w:r>
          </w:p>
        </w:tc>
      </w:tr>
      <w:tr w:rsidR="00E975CC" w:rsidRPr="004C2E8F" w:rsidTr="00490713">
        <w:tblPrEx>
          <w:jc w:val="left"/>
        </w:tblPrEx>
        <w:trPr>
          <w:trHeight w:val="97"/>
        </w:trPr>
        <w:tc>
          <w:tcPr>
            <w:tcW w:w="623" w:type="pct"/>
            <w:vAlign w:val="center"/>
          </w:tcPr>
          <w:p w:rsidR="00E975CC" w:rsidRPr="004C2E8F" w:rsidRDefault="00E975CC" w:rsidP="00E975CC">
            <w:pPr>
              <w:snapToGrid w:val="0"/>
              <w:spacing w:line="440" w:lineRule="exact"/>
              <w:jc w:val="center"/>
              <w:rPr>
                <w:rFonts w:ascii="方正仿宋_GBK" w:eastAsia="方正仿宋_GBK" w:hAnsi="仿宋" w:cs="Tahoma"/>
                <w:kern w:val="0"/>
                <w:sz w:val="28"/>
                <w:szCs w:val="28"/>
              </w:rPr>
            </w:pPr>
            <w:r w:rsidRPr="004C2E8F">
              <w:rPr>
                <w:rFonts w:ascii="方正仿宋_GBK" w:eastAsia="方正仿宋_GBK" w:hAnsi="仿宋" w:cs="Tahoma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174" w:type="pct"/>
            <w:vAlign w:val="center"/>
          </w:tcPr>
          <w:p w:rsidR="00E975CC" w:rsidRPr="004C2E8F" w:rsidRDefault="00E975CC" w:rsidP="00E975CC">
            <w:pPr>
              <w:snapToGrid w:val="0"/>
              <w:spacing w:line="440" w:lineRule="exact"/>
              <w:jc w:val="center"/>
              <w:rPr>
                <w:rFonts w:ascii="方正仿宋_GBK" w:eastAsia="方正仿宋_GBK" w:hAnsi="仿宋" w:cs="Tahoma"/>
                <w:kern w:val="0"/>
                <w:sz w:val="28"/>
                <w:szCs w:val="28"/>
              </w:rPr>
            </w:pPr>
            <w:r w:rsidRPr="004C2E8F">
              <w:rPr>
                <w:rFonts w:ascii="方正仿宋_GBK" w:eastAsia="方正仿宋_GBK" w:hAnsi="仿宋" w:cs="Tahoma" w:hint="eastAsia"/>
                <w:kern w:val="0"/>
                <w:sz w:val="28"/>
                <w:szCs w:val="28"/>
              </w:rPr>
              <w:t>影像科</w:t>
            </w:r>
          </w:p>
        </w:tc>
        <w:tc>
          <w:tcPr>
            <w:tcW w:w="801" w:type="pct"/>
            <w:vAlign w:val="center"/>
          </w:tcPr>
          <w:p w:rsidR="00E975CC" w:rsidRPr="004C2E8F" w:rsidRDefault="00E975CC" w:rsidP="00E975CC">
            <w:pPr>
              <w:snapToGrid w:val="0"/>
              <w:spacing w:line="440" w:lineRule="exact"/>
              <w:jc w:val="center"/>
              <w:rPr>
                <w:rFonts w:ascii="方正仿宋_GBK" w:eastAsia="方正仿宋_GBK" w:hAnsi="仿宋" w:cs="Tahoma"/>
                <w:kern w:val="0"/>
                <w:sz w:val="28"/>
                <w:szCs w:val="28"/>
              </w:rPr>
            </w:pPr>
            <w:r w:rsidRPr="004C2E8F">
              <w:rPr>
                <w:rFonts w:ascii="方正仿宋_GBK" w:eastAsia="方正仿宋_GBK" w:hAnsi="仿宋" w:cs="Tahoma" w:hint="eastAsia"/>
                <w:kern w:val="0"/>
                <w:sz w:val="28"/>
                <w:szCs w:val="28"/>
              </w:rPr>
              <w:t>/</w:t>
            </w:r>
          </w:p>
        </w:tc>
        <w:tc>
          <w:tcPr>
            <w:tcW w:w="801" w:type="pct"/>
            <w:vAlign w:val="center"/>
          </w:tcPr>
          <w:p w:rsidR="00E975CC" w:rsidRPr="004C2E8F" w:rsidRDefault="00E975CC" w:rsidP="00E975CC">
            <w:pPr>
              <w:snapToGrid w:val="0"/>
              <w:spacing w:line="440" w:lineRule="exact"/>
              <w:jc w:val="center"/>
              <w:rPr>
                <w:rFonts w:ascii="方正仿宋_GBK" w:eastAsia="方正仿宋_GBK" w:hAnsi="仿宋" w:cs="Tahoma"/>
                <w:kern w:val="0"/>
                <w:sz w:val="28"/>
                <w:szCs w:val="28"/>
              </w:rPr>
            </w:pPr>
            <w:r w:rsidRPr="004C2E8F">
              <w:rPr>
                <w:rFonts w:ascii="方正仿宋_GBK" w:eastAsia="方正仿宋_GBK" w:hAnsi="仿宋" w:cs="Tahoma" w:hint="eastAsia"/>
                <w:kern w:val="0"/>
                <w:sz w:val="28"/>
                <w:szCs w:val="28"/>
              </w:rPr>
              <w:t>/</w:t>
            </w:r>
          </w:p>
        </w:tc>
        <w:tc>
          <w:tcPr>
            <w:tcW w:w="801" w:type="pct"/>
            <w:vAlign w:val="center"/>
          </w:tcPr>
          <w:p w:rsidR="00E975CC" w:rsidRPr="004C2E8F" w:rsidRDefault="00E975CC" w:rsidP="00E975CC">
            <w:pPr>
              <w:snapToGrid w:val="0"/>
              <w:spacing w:line="440" w:lineRule="exact"/>
              <w:jc w:val="center"/>
              <w:rPr>
                <w:rFonts w:ascii="方正仿宋_GBK" w:eastAsia="方正仿宋_GBK" w:hAnsi="仿宋" w:cs="Tahoma"/>
                <w:kern w:val="0"/>
                <w:sz w:val="28"/>
                <w:szCs w:val="28"/>
              </w:rPr>
            </w:pPr>
            <w:r w:rsidRPr="004C2E8F">
              <w:rPr>
                <w:rFonts w:ascii="方正仿宋_GBK" w:eastAsia="方正仿宋_GBK" w:hAnsi="仿宋" w:cs="Tahoma" w:hint="eastAsia"/>
                <w:kern w:val="0"/>
                <w:sz w:val="28"/>
                <w:szCs w:val="28"/>
              </w:rPr>
              <w:t>100%</w:t>
            </w:r>
          </w:p>
        </w:tc>
        <w:tc>
          <w:tcPr>
            <w:tcW w:w="801" w:type="pct"/>
            <w:vAlign w:val="center"/>
          </w:tcPr>
          <w:p w:rsidR="00E975CC" w:rsidRPr="004C2E8F" w:rsidRDefault="00E975CC" w:rsidP="00E975CC">
            <w:pPr>
              <w:snapToGrid w:val="0"/>
              <w:spacing w:line="440" w:lineRule="exact"/>
              <w:jc w:val="center"/>
              <w:rPr>
                <w:rFonts w:ascii="方正仿宋_GBK" w:eastAsia="方正仿宋_GBK" w:hAnsi="仿宋" w:cs="Tahoma"/>
                <w:kern w:val="0"/>
                <w:sz w:val="28"/>
                <w:szCs w:val="28"/>
              </w:rPr>
            </w:pPr>
            <w:r w:rsidRPr="004C2E8F">
              <w:rPr>
                <w:rFonts w:ascii="方正仿宋_GBK" w:eastAsia="方正仿宋_GBK" w:hAnsi="仿宋" w:cs="Tahoma" w:hint="eastAsia"/>
                <w:kern w:val="0"/>
                <w:sz w:val="28"/>
                <w:szCs w:val="28"/>
              </w:rPr>
              <w:t>100%</w:t>
            </w:r>
          </w:p>
        </w:tc>
      </w:tr>
      <w:tr w:rsidR="00E975CC" w:rsidRPr="004C2E8F" w:rsidTr="00490713">
        <w:tblPrEx>
          <w:jc w:val="left"/>
        </w:tblPrEx>
        <w:trPr>
          <w:trHeight w:val="96"/>
        </w:trPr>
        <w:tc>
          <w:tcPr>
            <w:tcW w:w="623" w:type="pct"/>
            <w:vAlign w:val="center"/>
          </w:tcPr>
          <w:p w:rsidR="00E975CC" w:rsidRPr="004C2E8F" w:rsidRDefault="00E975CC" w:rsidP="00E975CC">
            <w:pPr>
              <w:snapToGrid w:val="0"/>
              <w:spacing w:line="440" w:lineRule="exact"/>
              <w:jc w:val="center"/>
              <w:rPr>
                <w:rFonts w:ascii="方正仿宋_GBK" w:eastAsia="方正仿宋_GBK" w:hAnsi="仿宋" w:cs="Tahoma"/>
                <w:kern w:val="0"/>
                <w:sz w:val="28"/>
                <w:szCs w:val="28"/>
              </w:rPr>
            </w:pPr>
            <w:r w:rsidRPr="004C2E8F">
              <w:rPr>
                <w:rFonts w:ascii="方正仿宋_GBK" w:eastAsia="方正仿宋_GBK" w:hAnsi="仿宋" w:cs="Tahoma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174" w:type="pct"/>
            <w:vAlign w:val="center"/>
          </w:tcPr>
          <w:p w:rsidR="00E975CC" w:rsidRPr="004C2E8F" w:rsidRDefault="00E975CC" w:rsidP="00E975CC">
            <w:pPr>
              <w:snapToGrid w:val="0"/>
              <w:spacing w:line="440" w:lineRule="exact"/>
              <w:jc w:val="center"/>
              <w:rPr>
                <w:rFonts w:ascii="方正仿宋_GBK" w:eastAsia="方正仿宋_GBK" w:hAnsi="仿宋" w:cs="Tahoma"/>
                <w:kern w:val="0"/>
                <w:sz w:val="28"/>
                <w:szCs w:val="28"/>
              </w:rPr>
            </w:pPr>
            <w:r w:rsidRPr="004C2E8F">
              <w:rPr>
                <w:rFonts w:ascii="方正仿宋_GBK" w:eastAsia="方正仿宋_GBK" w:hAnsi="仿宋" w:cs="Tahoma" w:hint="eastAsia"/>
                <w:kern w:val="0"/>
                <w:sz w:val="28"/>
                <w:szCs w:val="28"/>
              </w:rPr>
              <w:t>检验科</w:t>
            </w:r>
          </w:p>
        </w:tc>
        <w:tc>
          <w:tcPr>
            <w:tcW w:w="801" w:type="pct"/>
            <w:vAlign w:val="center"/>
          </w:tcPr>
          <w:p w:rsidR="00E975CC" w:rsidRPr="004C2E8F" w:rsidRDefault="00E975CC" w:rsidP="00E975CC">
            <w:pPr>
              <w:snapToGrid w:val="0"/>
              <w:spacing w:line="440" w:lineRule="exact"/>
              <w:jc w:val="center"/>
              <w:rPr>
                <w:rFonts w:ascii="方正仿宋_GBK" w:eastAsia="方正仿宋_GBK" w:hAnsi="仿宋" w:cs="Tahoma"/>
                <w:kern w:val="0"/>
                <w:sz w:val="28"/>
                <w:szCs w:val="28"/>
              </w:rPr>
            </w:pPr>
            <w:r w:rsidRPr="004C2E8F">
              <w:rPr>
                <w:rFonts w:ascii="方正仿宋_GBK" w:eastAsia="方正仿宋_GBK" w:hAnsi="仿宋" w:cs="Tahoma" w:hint="eastAsia"/>
                <w:kern w:val="0"/>
                <w:sz w:val="28"/>
                <w:szCs w:val="28"/>
              </w:rPr>
              <w:t>60%</w:t>
            </w:r>
          </w:p>
        </w:tc>
        <w:tc>
          <w:tcPr>
            <w:tcW w:w="801" w:type="pct"/>
            <w:vAlign w:val="center"/>
          </w:tcPr>
          <w:p w:rsidR="00E975CC" w:rsidRPr="004C2E8F" w:rsidRDefault="00E975CC" w:rsidP="00E975CC">
            <w:pPr>
              <w:snapToGrid w:val="0"/>
              <w:spacing w:line="440" w:lineRule="exact"/>
              <w:jc w:val="center"/>
              <w:rPr>
                <w:rFonts w:ascii="方正仿宋_GBK" w:eastAsia="方正仿宋_GBK" w:hAnsi="仿宋" w:cs="Tahoma"/>
                <w:kern w:val="0"/>
                <w:sz w:val="28"/>
                <w:szCs w:val="28"/>
              </w:rPr>
            </w:pPr>
            <w:r w:rsidRPr="004C2E8F">
              <w:rPr>
                <w:rFonts w:ascii="方正仿宋_GBK" w:eastAsia="方正仿宋_GBK" w:hAnsi="仿宋" w:cs="Tahoma" w:hint="eastAsia"/>
                <w:kern w:val="0"/>
                <w:sz w:val="28"/>
                <w:szCs w:val="28"/>
              </w:rPr>
              <w:t>/</w:t>
            </w:r>
          </w:p>
        </w:tc>
        <w:tc>
          <w:tcPr>
            <w:tcW w:w="801" w:type="pct"/>
            <w:vAlign w:val="center"/>
          </w:tcPr>
          <w:p w:rsidR="00E975CC" w:rsidRPr="004C2E8F" w:rsidRDefault="00E975CC" w:rsidP="00E975CC">
            <w:pPr>
              <w:snapToGrid w:val="0"/>
              <w:spacing w:line="440" w:lineRule="exact"/>
              <w:jc w:val="center"/>
              <w:rPr>
                <w:rFonts w:ascii="方正仿宋_GBK" w:eastAsia="方正仿宋_GBK" w:hAnsi="仿宋" w:cs="Tahoma"/>
                <w:kern w:val="0"/>
                <w:sz w:val="28"/>
                <w:szCs w:val="28"/>
              </w:rPr>
            </w:pPr>
            <w:r w:rsidRPr="004C2E8F">
              <w:rPr>
                <w:rFonts w:ascii="方正仿宋_GBK" w:eastAsia="方正仿宋_GBK" w:hAnsi="仿宋" w:cs="Tahoma" w:hint="eastAsia"/>
                <w:kern w:val="0"/>
                <w:sz w:val="28"/>
                <w:szCs w:val="28"/>
              </w:rPr>
              <w:t>40%</w:t>
            </w:r>
          </w:p>
        </w:tc>
        <w:tc>
          <w:tcPr>
            <w:tcW w:w="801" w:type="pct"/>
            <w:vAlign w:val="center"/>
          </w:tcPr>
          <w:p w:rsidR="00E975CC" w:rsidRPr="004C2E8F" w:rsidRDefault="00E975CC" w:rsidP="00E975CC">
            <w:pPr>
              <w:snapToGrid w:val="0"/>
              <w:spacing w:line="440" w:lineRule="exact"/>
              <w:jc w:val="center"/>
              <w:rPr>
                <w:rFonts w:ascii="方正仿宋_GBK" w:eastAsia="方正仿宋_GBK" w:hAnsi="仿宋" w:cs="Tahoma"/>
                <w:kern w:val="0"/>
                <w:sz w:val="28"/>
                <w:szCs w:val="28"/>
              </w:rPr>
            </w:pPr>
            <w:r w:rsidRPr="004C2E8F">
              <w:rPr>
                <w:rFonts w:ascii="方正仿宋_GBK" w:eastAsia="方正仿宋_GBK" w:hAnsi="仿宋" w:cs="Tahoma" w:hint="eastAsia"/>
                <w:kern w:val="0"/>
                <w:sz w:val="28"/>
                <w:szCs w:val="28"/>
              </w:rPr>
              <w:t>100%</w:t>
            </w:r>
          </w:p>
        </w:tc>
      </w:tr>
      <w:tr w:rsidR="00E975CC" w:rsidRPr="004C2E8F" w:rsidTr="00490713">
        <w:tblPrEx>
          <w:jc w:val="left"/>
        </w:tblPrEx>
        <w:trPr>
          <w:trHeight w:val="323"/>
        </w:trPr>
        <w:tc>
          <w:tcPr>
            <w:tcW w:w="623" w:type="pct"/>
            <w:vAlign w:val="center"/>
          </w:tcPr>
          <w:p w:rsidR="00E975CC" w:rsidRPr="004C2E8F" w:rsidRDefault="00E975CC" w:rsidP="00E975CC">
            <w:pPr>
              <w:snapToGrid w:val="0"/>
              <w:spacing w:line="440" w:lineRule="exact"/>
              <w:jc w:val="center"/>
              <w:rPr>
                <w:rFonts w:ascii="方正仿宋_GBK" w:eastAsia="方正仿宋_GBK" w:hAnsi="仿宋" w:cs="Tahoma"/>
                <w:kern w:val="0"/>
                <w:sz w:val="28"/>
                <w:szCs w:val="28"/>
              </w:rPr>
            </w:pPr>
            <w:r w:rsidRPr="004C2E8F">
              <w:rPr>
                <w:rFonts w:ascii="方正仿宋_GBK" w:eastAsia="方正仿宋_GBK" w:hAnsi="仿宋" w:cs="Tahoma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174" w:type="pct"/>
            <w:vAlign w:val="center"/>
          </w:tcPr>
          <w:p w:rsidR="00E975CC" w:rsidRPr="004C2E8F" w:rsidRDefault="00E975CC" w:rsidP="00E975CC">
            <w:pPr>
              <w:snapToGrid w:val="0"/>
              <w:spacing w:line="440" w:lineRule="exact"/>
              <w:jc w:val="center"/>
              <w:rPr>
                <w:rFonts w:ascii="方正仿宋_GBK" w:eastAsia="方正仿宋_GBK" w:hAnsi="仿宋" w:cs="Tahoma"/>
                <w:kern w:val="0"/>
                <w:sz w:val="28"/>
                <w:szCs w:val="28"/>
              </w:rPr>
            </w:pPr>
            <w:r w:rsidRPr="004C2E8F">
              <w:rPr>
                <w:rFonts w:ascii="方正仿宋_GBK" w:eastAsia="方正仿宋_GBK" w:hAnsi="仿宋" w:cs="Tahoma" w:hint="eastAsia"/>
                <w:kern w:val="0"/>
                <w:sz w:val="28"/>
                <w:szCs w:val="28"/>
              </w:rPr>
              <w:t>药学部</w:t>
            </w:r>
          </w:p>
        </w:tc>
        <w:tc>
          <w:tcPr>
            <w:tcW w:w="801" w:type="pct"/>
            <w:vAlign w:val="center"/>
          </w:tcPr>
          <w:p w:rsidR="00E975CC" w:rsidRPr="004C2E8F" w:rsidRDefault="00E975CC" w:rsidP="00E975CC">
            <w:pPr>
              <w:snapToGrid w:val="0"/>
              <w:spacing w:line="440" w:lineRule="exact"/>
              <w:jc w:val="center"/>
              <w:rPr>
                <w:rFonts w:ascii="方正仿宋_GBK" w:eastAsia="方正仿宋_GBK" w:hAnsi="仿宋" w:cs="Tahoma"/>
                <w:kern w:val="0"/>
                <w:sz w:val="28"/>
                <w:szCs w:val="28"/>
              </w:rPr>
            </w:pPr>
            <w:r w:rsidRPr="004C2E8F">
              <w:rPr>
                <w:rFonts w:ascii="方正仿宋_GBK" w:eastAsia="方正仿宋_GBK" w:hAnsi="仿宋" w:cs="Tahoma" w:hint="eastAsia"/>
                <w:kern w:val="0"/>
                <w:sz w:val="28"/>
                <w:szCs w:val="28"/>
              </w:rPr>
              <w:t>60%</w:t>
            </w:r>
          </w:p>
        </w:tc>
        <w:tc>
          <w:tcPr>
            <w:tcW w:w="801" w:type="pct"/>
            <w:vAlign w:val="center"/>
          </w:tcPr>
          <w:p w:rsidR="00E975CC" w:rsidRPr="004C2E8F" w:rsidRDefault="00E975CC" w:rsidP="00E975CC">
            <w:pPr>
              <w:snapToGrid w:val="0"/>
              <w:spacing w:line="440" w:lineRule="exact"/>
              <w:jc w:val="center"/>
              <w:rPr>
                <w:rFonts w:ascii="方正仿宋_GBK" w:eastAsia="方正仿宋_GBK" w:hAnsi="仿宋" w:cs="Tahoma"/>
                <w:kern w:val="0"/>
                <w:sz w:val="28"/>
                <w:szCs w:val="28"/>
              </w:rPr>
            </w:pPr>
            <w:r w:rsidRPr="004C2E8F">
              <w:rPr>
                <w:rFonts w:ascii="方正仿宋_GBK" w:eastAsia="方正仿宋_GBK" w:hAnsi="仿宋" w:cs="Tahoma" w:hint="eastAsia"/>
                <w:kern w:val="0"/>
                <w:sz w:val="28"/>
                <w:szCs w:val="28"/>
              </w:rPr>
              <w:t>/</w:t>
            </w:r>
          </w:p>
        </w:tc>
        <w:tc>
          <w:tcPr>
            <w:tcW w:w="801" w:type="pct"/>
            <w:vAlign w:val="center"/>
          </w:tcPr>
          <w:p w:rsidR="00E975CC" w:rsidRPr="004C2E8F" w:rsidRDefault="00E975CC" w:rsidP="00E975CC">
            <w:pPr>
              <w:snapToGrid w:val="0"/>
              <w:spacing w:line="440" w:lineRule="exact"/>
              <w:jc w:val="center"/>
              <w:rPr>
                <w:rFonts w:ascii="方正仿宋_GBK" w:eastAsia="方正仿宋_GBK" w:hAnsi="仿宋" w:cs="Tahoma"/>
                <w:kern w:val="0"/>
                <w:sz w:val="28"/>
                <w:szCs w:val="28"/>
              </w:rPr>
            </w:pPr>
            <w:r w:rsidRPr="004C2E8F">
              <w:rPr>
                <w:rFonts w:ascii="方正仿宋_GBK" w:eastAsia="方正仿宋_GBK" w:hAnsi="仿宋" w:cs="Tahoma" w:hint="eastAsia"/>
                <w:kern w:val="0"/>
                <w:sz w:val="28"/>
                <w:szCs w:val="28"/>
              </w:rPr>
              <w:t>40%</w:t>
            </w:r>
          </w:p>
        </w:tc>
        <w:tc>
          <w:tcPr>
            <w:tcW w:w="801" w:type="pct"/>
            <w:vAlign w:val="center"/>
          </w:tcPr>
          <w:p w:rsidR="00E975CC" w:rsidRPr="004C2E8F" w:rsidRDefault="00E975CC" w:rsidP="00E975CC">
            <w:pPr>
              <w:snapToGrid w:val="0"/>
              <w:spacing w:line="440" w:lineRule="exact"/>
              <w:jc w:val="center"/>
              <w:rPr>
                <w:rFonts w:ascii="方正仿宋_GBK" w:eastAsia="方正仿宋_GBK" w:hAnsi="仿宋" w:cs="Tahoma"/>
                <w:kern w:val="0"/>
                <w:sz w:val="28"/>
                <w:szCs w:val="28"/>
              </w:rPr>
            </w:pPr>
            <w:r w:rsidRPr="004C2E8F">
              <w:rPr>
                <w:rFonts w:ascii="方正仿宋_GBK" w:eastAsia="方正仿宋_GBK" w:hAnsi="仿宋" w:cs="Tahoma" w:hint="eastAsia"/>
                <w:kern w:val="0"/>
                <w:sz w:val="28"/>
                <w:szCs w:val="28"/>
              </w:rPr>
              <w:t>100%</w:t>
            </w:r>
          </w:p>
        </w:tc>
      </w:tr>
      <w:tr w:rsidR="00E975CC" w:rsidRPr="004C2E8F" w:rsidTr="00E975CC">
        <w:tblPrEx>
          <w:jc w:val="left"/>
        </w:tblPrEx>
        <w:trPr>
          <w:trHeight w:val="567"/>
        </w:trPr>
        <w:tc>
          <w:tcPr>
            <w:tcW w:w="623" w:type="pct"/>
            <w:vAlign w:val="center"/>
          </w:tcPr>
          <w:p w:rsidR="00E975CC" w:rsidRPr="004C2E8F" w:rsidRDefault="00E975CC" w:rsidP="00E975CC">
            <w:pPr>
              <w:snapToGrid w:val="0"/>
              <w:spacing w:line="440" w:lineRule="exact"/>
              <w:jc w:val="center"/>
              <w:rPr>
                <w:rFonts w:ascii="方正仿宋_GBK" w:eastAsia="方正仿宋_GBK" w:hAnsi="仿宋" w:cs="Tahoma"/>
                <w:kern w:val="0"/>
                <w:sz w:val="28"/>
                <w:szCs w:val="28"/>
              </w:rPr>
            </w:pPr>
            <w:r w:rsidRPr="004C2E8F">
              <w:rPr>
                <w:rFonts w:ascii="方正仿宋_GBK" w:eastAsia="方正仿宋_GBK" w:hAnsi="仿宋" w:cs="Tahoma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174" w:type="pct"/>
            <w:vAlign w:val="center"/>
          </w:tcPr>
          <w:p w:rsidR="00E975CC" w:rsidRPr="004C2E8F" w:rsidRDefault="00E975CC" w:rsidP="00E975CC">
            <w:pPr>
              <w:snapToGrid w:val="0"/>
              <w:spacing w:line="440" w:lineRule="exact"/>
              <w:jc w:val="center"/>
              <w:rPr>
                <w:rFonts w:ascii="方正仿宋_GBK" w:eastAsia="方正仿宋_GBK" w:hAnsi="仿宋" w:cs="Tahoma"/>
                <w:kern w:val="0"/>
                <w:sz w:val="28"/>
                <w:szCs w:val="28"/>
              </w:rPr>
            </w:pPr>
            <w:r w:rsidRPr="004C2E8F">
              <w:rPr>
                <w:rFonts w:ascii="方正仿宋_GBK" w:eastAsia="方正仿宋_GBK" w:hAnsi="仿宋" w:cs="Tahoma" w:hint="eastAsia"/>
                <w:kern w:val="0"/>
                <w:sz w:val="28"/>
                <w:szCs w:val="28"/>
              </w:rPr>
              <w:t>康复治疗部</w:t>
            </w:r>
          </w:p>
        </w:tc>
        <w:tc>
          <w:tcPr>
            <w:tcW w:w="801" w:type="pct"/>
            <w:vAlign w:val="center"/>
          </w:tcPr>
          <w:p w:rsidR="00E975CC" w:rsidRPr="004C2E8F" w:rsidRDefault="00E975CC" w:rsidP="00E975CC">
            <w:pPr>
              <w:snapToGrid w:val="0"/>
              <w:spacing w:line="440" w:lineRule="exact"/>
              <w:jc w:val="center"/>
              <w:rPr>
                <w:rFonts w:ascii="方正仿宋_GBK" w:eastAsia="方正仿宋_GBK" w:hAnsi="仿宋" w:cs="Tahoma"/>
                <w:kern w:val="0"/>
                <w:sz w:val="28"/>
                <w:szCs w:val="28"/>
              </w:rPr>
            </w:pPr>
            <w:r w:rsidRPr="004C2E8F">
              <w:rPr>
                <w:rFonts w:ascii="方正仿宋_GBK" w:eastAsia="方正仿宋_GBK" w:hAnsi="仿宋" w:cs="Tahoma" w:hint="eastAsia"/>
                <w:kern w:val="0"/>
                <w:sz w:val="28"/>
                <w:szCs w:val="28"/>
              </w:rPr>
              <w:t>30%</w:t>
            </w:r>
          </w:p>
        </w:tc>
        <w:tc>
          <w:tcPr>
            <w:tcW w:w="801" w:type="pct"/>
            <w:vAlign w:val="center"/>
          </w:tcPr>
          <w:p w:rsidR="00E975CC" w:rsidRPr="004C2E8F" w:rsidRDefault="00E975CC" w:rsidP="00E975CC">
            <w:pPr>
              <w:snapToGrid w:val="0"/>
              <w:spacing w:line="440" w:lineRule="exact"/>
              <w:jc w:val="center"/>
              <w:rPr>
                <w:rFonts w:ascii="方正仿宋_GBK" w:eastAsia="方正仿宋_GBK" w:hAnsi="仿宋" w:cs="Tahoma"/>
                <w:kern w:val="0"/>
                <w:sz w:val="28"/>
                <w:szCs w:val="28"/>
              </w:rPr>
            </w:pPr>
            <w:r w:rsidRPr="004C2E8F">
              <w:rPr>
                <w:rFonts w:ascii="方正仿宋_GBK" w:eastAsia="方正仿宋_GBK" w:hAnsi="仿宋" w:cs="Tahoma" w:hint="eastAsia"/>
                <w:kern w:val="0"/>
                <w:sz w:val="28"/>
                <w:szCs w:val="28"/>
              </w:rPr>
              <w:t>30%</w:t>
            </w:r>
          </w:p>
        </w:tc>
        <w:tc>
          <w:tcPr>
            <w:tcW w:w="801" w:type="pct"/>
            <w:vAlign w:val="center"/>
          </w:tcPr>
          <w:p w:rsidR="00E975CC" w:rsidRPr="004C2E8F" w:rsidRDefault="00E975CC" w:rsidP="00E975CC">
            <w:pPr>
              <w:snapToGrid w:val="0"/>
              <w:spacing w:line="440" w:lineRule="exact"/>
              <w:jc w:val="center"/>
              <w:rPr>
                <w:rFonts w:ascii="方正仿宋_GBK" w:eastAsia="方正仿宋_GBK" w:hAnsi="仿宋" w:cs="Tahoma"/>
                <w:kern w:val="0"/>
                <w:sz w:val="28"/>
                <w:szCs w:val="28"/>
              </w:rPr>
            </w:pPr>
            <w:r w:rsidRPr="004C2E8F">
              <w:rPr>
                <w:rFonts w:ascii="方正仿宋_GBK" w:eastAsia="方正仿宋_GBK" w:hAnsi="仿宋" w:cs="Tahoma" w:hint="eastAsia"/>
                <w:kern w:val="0"/>
                <w:sz w:val="28"/>
                <w:szCs w:val="28"/>
              </w:rPr>
              <w:t>40%</w:t>
            </w:r>
          </w:p>
        </w:tc>
        <w:tc>
          <w:tcPr>
            <w:tcW w:w="801" w:type="pct"/>
            <w:vAlign w:val="center"/>
          </w:tcPr>
          <w:p w:rsidR="00E975CC" w:rsidRPr="004C2E8F" w:rsidRDefault="00E975CC" w:rsidP="00E975CC">
            <w:pPr>
              <w:snapToGrid w:val="0"/>
              <w:spacing w:line="440" w:lineRule="exact"/>
              <w:jc w:val="center"/>
              <w:rPr>
                <w:rFonts w:ascii="方正仿宋_GBK" w:eastAsia="方正仿宋_GBK" w:hAnsi="仿宋" w:cs="Tahoma"/>
                <w:kern w:val="0"/>
                <w:sz w:val="28"/>
                <w:szCs w:val="28"/>
              </w:rPr>
            </w:pPr>
            <w:r w:rsidRPr="004C2E8F">
              <w:rPr>
                <w:rFonts w:ascii="方正仿宋_GBK" w:eastAsia="方正仿宋_GBK" w:hAnsi="仿宋" w:cs="Tahoma" w:hint="eastAsia"/>
                <w:kern w:val="0"/>
                <w:sz w:val="28"/>
                <w:szCs w:val="28"/>
              </w:rPr>
              <w:t>100%</w:t>
            </w:r>
          </w:p>
        </w:tc>
      </w:tr>
      <w:tr w:rsidR="00E975CC" w:rsidRPr="004C2E8F" w:rsidTr="00E975CC">
        <w:trPr>
          <w:trHeight w:val="567"/>
          <w:jc w:val="center"/>
        </w:trPr>
        <w:tc>
          <w:tcPr>
            <w:tcW w:w="623" w:type="pct"/>
            <w:vAlign w:val="center"/>
          </w:tcPr>
          <w:p w:rsidR="00E975CC" w:rsidRPr="004C2E8F" w:rsidRDefault="00E975CC" w:rsidP="00E975CC">
            <w:pPr>
              <w:snapToGrid w:val="0"/>
              <w:spacing w:line="440" w:lineRule="exact"/>
              <w:jc w:val="center"/>
              <w:rPr>
                <w:rFonts w:ascii="方正仿宋_GBK" w:eastAsia="方正仿宋_GBK" w:hAnsi="仿宋" w:cs="Tahoma"/>
                <w:kern w:val="0"/>
                <w:sz w:val="28"/>
                <w:szCs w:val="28"/>
              </w:rPr>
            </w:pPr>
            <w:r w:rsidRPr="004C2E8F">
              <w:rPr>
                <w:rFonts w:ascii="方正仿宋_GBK" w:eastAsia="方正仿宋_GBK" w:hAnsi="仿宋" w:cs="Tahoma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174" w:type="pct"/>
            <w:vAlign w:val="center"/>
          </w:tcPr>
          <w:p w:rsidR="00E975CC" w:rsidRPr="004C2E8F" w:rsidRDefault="00E975CC" w:rsidP="00E975CC">
            <w:pPr>
              <w:snapToGrid w:val="0"/>
              <w:spacing w:line="440" w:lineRule="exact"/>
              <w:jc w:val="center"/>
              <w:rPr>
                <w:rFonts w:ascii="方正仿宋_GBK" w:eastAsia="方正仿宋_GBK" w:hAnsi="仿宋" w:cs="Tahoma"/>
                <w:kern w:val="0"/>
                <w:sz w:val="28"/>
                <w:szCs w:val="28"/>
              </w:rPr>
            </w:pPr>
            <w:r w:rsidRPr="004C2E8F">
              <w:rPr>
                <w:rFonts w:ascii="方正仿宋_GBK" w:eastAsia="方正仿宋_GBK" w:hAnsi="仿宋" w:cs="Tahoma" w:hint="eastAsia"/>
                <w:kern w:val="0"/>
                <w:sz w:val="28"/>
                <w:szCs w:val="28"/>
              </w:rPr>
              <w:t>护理1</w:t>
            </w:r>
          </w:p>
        </w:tc>
        <w:tc>
          <w:tcPr>
            <w:tcW w:w="801" w:type="pct"/>
            <w:vAlign w:val="center"/>
          </w:tcPr>
          <w:p w:rsidR="00E975CC" w:rsidRPr="004C2E8F" w:rsidRDefault="00234B3A" w:rsidP="00E975CC">
            <w:pPr>
              <w:snapToGrid w:val="0"/>
              <w:spacing w:line="440" w:lineRule="exact"/>
              <w:jc w:val="center"/>
              <w:rPr>
                <w:rFonts w:ascii="方正仿宋_GBK" w:eastAsia="方正仿宋_GBK" w:hAnsi="仿宋" w:cs="Tahoma"/>
                <w:kern w:val="0"/>
                <w:sz w:val="28"/>
                <w:szCs w:val="28"/>
              </w:rPr>
            </w:pPr>
            <w:r w:rsidRPr="004C2E8F">
              <w:rPr>
                <w:rFonts w:ascii="方正仿宋_GBK" w:eastAsia="方正仿宋_GBK" w:hAnsi="仿宋" w:cs="Tahoma" w:hint="eastAsia"/>
                <w:kern w:val="0"/>
                <w:sz w:val="28"/>
                <w:szCs w:val="28"/>
              </w:rPr>
              <w:t>60</w:t>
            </w:r>
            <w:r w:rsidR="00E975CC" w:rsidRPr="004C2E8F">
              <w:rPr>
                <w:rFonts w:ascii="方正仿宋_GBK" w:eastAsia="方正仿宋_GBK" w:hAnsi="仿宋" w:cs="Tahoma" w:hint="eastAsia"/>
                <w:kern w:val="0"/>
                <w:sz w:val="28"/>
                <w:szCs w:val="28"/>
              </w:rPr>
              <w:t>%</w:t>
            </w:r>
          </w:p>
        </w:tc>
        <w:tc>
          <w:tcPr>
            <w:tcW w:w="801" w:type="pct"/>
            <w:vAlign w:val="center"/>
          </w:tcPr>
          <w:p w:rsidR="00E975CC" w:rsidRPr="004C2E8F" w:rsidRDefault="00234B3A" w:rsidP="00E975CC">
            <w:pPr>
              <w:snapToGrid w:val="0"/>
              <w:spacing w:line="440" w:lineRule="exact"/>
              <w:jc w:val="center"/>
              <w:rPr>
                <w:rFonts w:ascii="方正仿宋_GBK" w:eastAsia="方正仿宋_GBK" w:hAnsi="仿宋" w:cs="Tahoma"/>
                <w:kern w:val="0"/>
                <w:sz w:val="28"/>
                <w:szCs w:val="28"/>
              </w:rPr>
            </w:pPr>
            <w:r w:rsidRPr="004C2E8F">
              <w:rPr>
                <w:rFonts w:ascii="方正仿宋_GBK" w:eastAsia="方正仿宋_GBK" w:hAnsi="仿宋" w:cs="Tahoma" w:hint="eastAsia"/>
                <w:kern w:val="0"/>
                <w:sz w:val="28"/>
                <w:szCs w:val="28"/>
              </w:rPr>
              <w:t>/</w:t>
            </w:r>
          </w:p>
        </w:tc>
        <w:tc>
          <w:tcPr>
            <w:tcW w:w="801" w:type="pct"/>
            <w:vAlign w:val="center"/>
          </w:tcPr>
          <w:p w:rsidR="00E975CC" w:rsidRPr="004C2E8F" w:rsidRDefault="00E975CC" w:rsidP="00E975CC">
            <w:pPr>
              <w:snapToGrid w:val="0"/>
              <w:spacing w:line="440" w:lineRule="exact"/>
              <w:jc w:val="center"/>
              <w:rPr>
                <w:rFonts w:ascii="方正仿宋_GBK" w:eastAsia="方正仿宋_GBK" w:hAnsi="仿宋" w:cs="Tahoma"/>
                <w:kern w:val="0"/>
                <w:sz w:val="28"/>
                <w:szCs w:val="28"/>
              </w:rPr>
            </w:pPr>
            <w:r w:rsidRPr="004C2E8F">
              <w:rPr>
                <w:rFonts w:ascii="方正仿宋_GBK" w:eastAsia="方正仿宋_GBK" w:hAnsi="仿宋" w:cs="Tahoma" w:hint="eastAsia"/>
                <w:kern w:val="0"/>
                <w:sz w:val="28"/>
                <w:szCs w:val="28"/>
              </w:rPr>
              <w:t>40%</w:t>
            </w:r>
          </w:p>
        </w:tc>
        <w:tc>
          <w:tcPr>
            <w:tcW w:w="801" w:type="pct"/>
            <w:vAlign w:val="center"/>
          </w:tcPr>
          <w:p w:rsidR="00E975CC" w:rsidRPr="004C2E8F" w:rsidRDefault="00E975CC" w:rsidP="00E975CC">
            <w:pPr>
              <w:snapToGrid w:val="0"/>
              <w:spacing w:line="440" w:lineRule="exact"/>
              <w:jc w:val="center"/>
              <w:rPr>
                <w:rFonts w:ascii="方正仿宋_GBK" w:eastAsia="方正仿宋_GBK" w:hAnsi="仿宋" w:cs="Tahoma"/>
                <w:kern w:val="0"/>
                <w:sz w:val="28"/>
                <w:szCs w:val="28"/>
              </w:rPr>
            </w:pPr>
            <w:r w:rsidRPr="004C2E8F">
              <w:rPr>
                <w:rFonts w:ascii="方正仿宋_GBK" w:eastAsia="方正仿宋_GBK" w:hAnsi="仿宋" w:cs="Tahoma" w:hint="eastAsia"/>
                <w:kern w:val="0"/>
                <w:sz w:val="28"/>
                <w:szCs w:val="28"/>
              </w:rPr>
              <w:t>100%</w:t>
            </w:r>
          </w:p>
        </w:tc>
      </w:tr>
      <w:tr w:rsidR="00E975CC" w:rsidRPr="004C2E8F" w:rsidTr="00E975CC">
        <w:trPr>
          <w:trHeight w:val="567"/>
          <w:jc w:val="center"/>
        </w:trPr>
        <w:tc>
          <w:tcPr>
            <w:tcW w:w="623" w:type="pct"/>
            <w:vAlign w:val="center"/>
          </w:tcPr>
          <w:p w:rsidR="00E975CC" w:rsidRPr="004C2E8F" w:rsidRDefault="00E975CC" w:rsidP="00E975CC">
            <w:pPr>
              <w:snapToGrid w:val="0"/>
              <w:spacing w:line="440" w:lineRule="exact"/>
              <w:jc w:val="center"/>
              <w:rPr>
                <w:rFonts w:ascii="方正仿宋_GBK" w:eastAsia="方正仿宋_GBK" w:hAnsi="仿宋" w:cs="Tahoma"/>
                <w:kern w:val="0"/>
                <w:sz w:val="28"/>
                <w:szCs w:val="28"/>
              </w:rPr>
            </w:pPr>
            <w:r w:rsidRPr="004C2E8F">
              <w:rPr>
                <w:rFonts w:ascii="方正仿宋_GBK" w:eastAsia="方正仿宋_GBK" w:hAnsi="仿宋" w:cs="Tahoma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174" w:type="pct"/>
            <w:vAlign w:val="center"/>
          </w:tcPr>
          <w:p w:rsidR="00E975CC" w:rsidRPr="004C2E8F" w:rsidRDefault="00E975CC" w:rsidP="00E975CC">
            <w:pPr>
              <w:snapToGrid w:val="0"/>
              <w:spacing w:line="440" w:lineRule="exact"/>
              <w:jc w:val="center"/>
              <w:rPr>
                <w:rFonts w:ascii="方正仿宋_GBK" w:eastAsia="方正仿宋_GBK" w:hAnsi="仿宋" w:cs="Tahoma"/>
                <w:kern w:val="0"/>
                <w:sz w:val="28"/>
                <w:szCs w:val="28"/>
              </w:rPr>
            </w:pPr>
            <w:r w:rsidRPr="004C2E8F">
              <w:rPr>
                <w:rFonts w:ascii="方正仿宋_GBK" w:eastAsia="方正仿宋_GBK" w:hAnsi="仿宋" w:cs="Tahoma" w:hint="eastAsia"/>
                <w:kern w:val="0"/>
                <w:sz w:val="28"/>
                <w:szCs w:val="28"/>
              </w:rPr>
              <w:t>护理2</w:t>
            </w:r>
          </w:p>
        </w:tc>
        <w:tc>
          <w:tcPr>
            <w:tcW w:w="801" w:type="pct"/>
            <w:vAlign w:val="center"/>
          </w:tcPr>
          <w:p w:rsidR="00E975CC" w:rsidRPr="004C2E8F" w:rsidRDefault="00E975CC" w:rsidP="00E975CC">
            <w:pPr>
              <w:snapToGrid w:val="0"/>
              <w:spacing w:line="440" w:lineRule="exact"/>
              <w:jc w:val="center"/>
              <w:rPr>
                <w:rFonts w:ascii="方正仿宋_GBK" w:eastAsia="方正仿宋_GBK" w:hAnsi="仿宋" w:cs="Tahoma"/>
                <w:kern w:val="0"/>
                <w:sz w:val="28"/>
                <w:szCs w:val="28"/>
              </w:rPr>
            </w:pPr>
            <w:r w:rsidRPr="004C2E8F">
              <w:rPr>
                <w:rFonts w:ascii="方正仿宋_GBK" w:eastAsia="方正仿宋_GBK" w:hAnsi="仿宋" w:cs="Tahoma" w:hint="eastAsia"/>
                <w:kern w:val="0"/>
                <w:sz w:val="28"/>
                <w:szCs w:val="28"/>
              </w:rPr>
              <w:t>30%</w:t>
            </w:r>
          </w:p>
        </w:tc>
        <w:tc>
          <w:tcPr>
            <w:tcW w:w="801" w:type="pct"/>
            <w:vAlign w:val="center"/>
          </w:tcPr>
          <w:p w:rsidR="00E975CC" w:rsidRPr="004C2E8F" w:rsidRDefault="00E975CC" w:rsidP="00E975CC">
            <w:pPr>
              <w:snapToGrid w:val="0"/>
              <w:spacing w:line="440" w:lineRule="exact"/>
              <w:jc w:val="center"/>
              <w:rPr>
                <w:rFonts w:ascii="方正仿宋_GBK" w:eastAsia="方正仿宋_GBK" w:hAnsi="仿宋" w:cs="Tahoma"/>
                <w:kern w:val="0"/>
                <w:sz w:val="28"/>
                <w:szCs w:val="28"/>
              </w:rPr>
            </w:pPr>
            <w:r w:rsidRPr="004C2E8F">
              <w:rPr>
                <w:rFonts w:ascii="方正仿宋_GBK" w:eastAsia="方正仿宋_GBK" w:hAnsi="仿宋" w:cs="Tahoma" w:hint="eastAsia"/>
                <w:kern w:val="0"/>
                <w:sz w:val="28"/>
                <w:szCs w:val="28"/>
              </w:rPr>
              <w:t>30%</w:t>
            </w:r>
          </w:p>
        </w:tc>
        <w:tc>
          <w:tcPr>
            <w:tcW w:w="801" w:type="pct"/>
            <w:vAlign w:val="center"/>
          </w:tcPr>
          <w:p w:rsidR="00E975CC" w:rsidRPr="004C2E8F" w:rsidRDefault="00E975CC" w:rsidP="00E975CC">
            <w:pPr>
              <w:snapToGrid w:val="0"/>
              <w:spacing w:line="440" w:lineRule="exact"/>
              <w:jc w:val="center"/>
              <w:rPr>
                <w:rFonts w:ascii="方正仿宋_GBK" w:eastAsia="方正仿宋_GBK" w:hAnsi="仿宋" w:cs="Tahoma"/>
                <w:kern w:val="0"/>
                <w:sz w:val="28"/>
                <w:szCs w:val="28"/>
              </w:rPr>
            </w:pPr>
            <w:r w:rsidRPr="004C2E8F">
              <w:rPr>
                <w:rFonts w:ascii="方正仿宋_GBK" w:eastAsia="方正仿宋_GBK" w:hAnsi="仿宋" w:cs="Tahoma" w:hint="eastAsia"/>
                <w:kern w:val="0"/>
                <w:sz w:val="28"/>
                <w:szCs w:val="28"/>
              </w:rPr>
              <w:t>40%</w:t>
            </w:r>
          </w:p>
        </w:tc>
        <w:tc>
          <w:tcPr>
            <w:tcW w:w="801" w:type="pct"/>
            <w:vAlign w:val="center"/>
          </w:tcPr>
          <w:p w:rsidR="00E975CC" w:rsidRPr="004C2E8F" w:rsidRDefault="00E975CC" w:rsidP="00E975CC">
            <w:pPr>
              <w:snapToGrid w:val="0"/>
              <w:spacing w:line="440" w:lineRule="exact"/>
              <w:jc w:val="center"/>
              <w:rPr>
                <w:rFonts w:ascii="方正仿宋_GBK" w:eastAsia="方正仿宋_GBK" w:hAnsi="仿宋" w:cs="Tahoma"/>
                <w:kern w:val="0"/>
                <w:sz w:val="28"/>
                <w:szCs w:val="28"/>
              </w:rPr>
            </w:pPr>
            <w:r w:rsidRPr="004C2E8F">
              <w:rPr>
                <w:rFonts w:ascii="方正仿宋_GBK" w:eastAsia="方正仿宋_GBK" w:hAnsi="仿宋" w:cs="Tahoma" w:hint="eastAsia"/>
                <w:kern w:val="0"/>
                <w:sz w:val="28"/>
                <w:szCs w:val="28"/>
              </w:rPr>
              <w:t>100%</w:t>
            </w:r>
          </w:p>
        </w:tc>
      </w:tr>
      <w:tr w:rsidR="00E975CC" w:rsidRPr="004C2E8F" w:rsidTr="00E975CC">
        <w:trPr>
          <w:trHeight w:val="567"/>
          <w:jc w:val="center"/>
        </w:trPr>
        <w:tc>
          <w:tcPr>
            <w:tcW w:w="623" w:type="pct"/>
            <w:vAlign w:val="center"/>
          </w:tcPr>
          <w:p w:rsidR="00E975CC" w:rsidRPr="004C2E8F" w:rsidRDefault="00E975CC" w:rsidP="00E975CC">
            <w:pPr>
              <w:snapToGrid w:val="0"/>
              <w:spacing w:line="440" w:lineRule="exact"/>
              <w:jc w:val="center"/>
              <w:rPr>
                <w:rFonts w:ascii="方正仿宋_GBK" w:eastAsia="方正仿宋_GBK" w:hAnsi="仿宋" w:cs="Tahoma"/>
                <w:kern w:val="0"/>
                <w:sz w:val="28"/>
                <w:szCs w:val="28"/>
              </w:rPr>
            </w:pPr>
            <w:r w:rsidRPr="004C2E8F">
              <w:rPr>
                <w:rFonts w:ascii="方正仿宋_GBK" w:eastAsia="方正仿宋_GBK" w:hAnsi="仿宋" w:cs="Tahoma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1174" w:type="pct"/>
            <w:vAlign w:val="center"/>
          </w:tcPr>
          <w:p w:rsidR="00E975CC" w:rsidRPr="004C2E8F" w:rsidRDefault="00E975CC" w:rsidP="00E975CC">
            <w:pPr>
              <w:snapToGrid w:val="0"/>
              <w:spacing w:line="440" w:lineRule="exact"/>
              <w:jc w:val="center"/>
              <w:rPr>
                <w:rFonts w:ascii="方正仿宋_GBK" w:eastAsia="方正仿宋_GBK" w:hAnsi="仿宋" w:cs="Tahoma"/>
                <w:kern w:val="0"/>
                <w:sz w:val="28"/>
                <w:szCs w:val="28"/>
              </w:rPr>
            </w:pPr>
            <w:r w:rsidRPr="004C2E8F">
              <w:rPr>
                <w:rFonts w:ascii="方正仿宋_GBK" w:eastAsia="方正仿宋_GBK" w:hAnsi="仿宋" w:cs="Tahoma" w:hint="eastAsia"/>
                <w:kern w:val="0"/>
                <w:sz w:val="28"/>
                <w:szCs w:val="28"/>
              </w:rPr>
              <w:t>男护</w:t>
            </w:r>
          </w:p>
        </w:tc>
        <w:tc>
          <w:tcPr>
            <w:tcW w:w="801" w:type="pct"/>
            <w:vAlign w:val="center"/>
          </w:tcPr>
          <w:p w:rsidR="00E975CC" w:rsidRPr="004C2E8F" w:rsidRDefault="00E975CC" w:rsidP="00E975CC">
            <w:pPr>
              <w:snapToGrid w:val="0"/>
              <w:spacing w:line="440" w:lineRule="exact"/>
              <w:jc w:val="center"/>
              <w:rPr>
                <w:rFonts w:ascii="方正仿宋_GBK" w:eastAsia="方正仿宋_GBK" w:hAnsi="仿宋" w:cs="Tahoma"/>
                <w:kern w:val="0"/>
                <w:sz w:val="28"/>
                <w:szCs w:val="28"/>
              </w:rPr>
            </w:pPr>
            <w:r w:rsidRPr="004C2E8F">
              <w:rPr>
                <w:rFonts w:ascii="方正仿宋_GBK" w:eastAsia="方正仿宋_GBK" w:hAnsi="仿宋" w:cs="Tahoma" w:hint="eastAsia"/>
                <w:kern w:val="0"/>
                <w:sz w:val="28"/>
                <w:szCs w:val="28"/>
              </w:rPr>
              <w:t>30%</w:t>
            </w:r>
          </w:p>
        </w:tc>
        <w:tc>
          <w:tcPr>
            <w:tcW w:w="801" w:type="pct"/>
            <w:vAlign w:val="center"/>
          </w:tcPr>
          <w:p w:rsidR="00E975CC" w:rsidRPr="004C2E8F" w:rsidRDefault="00E975CC" w:rsidP="00E975CC">
            <w:pPr>
              <w:snapToGrid w:val="0"/>
              <w:spacing w:line="440" w:lineRule="exact"/>
              <w:jc w:val="center"/>
              <w:rPr>
                <w:rFonts w:ascii="方正仿宋_GBK" w:eastAsia="方正仿宋_GBK" w:hAnsi="仿宋" w:cs="Tahoma"/>
                <w:kern w:val="0"/>
                <w:sz w:val="28"/>
                <w:szCs w:val="28"/>
              </w:rPr>
            </w:pPr>
            <w:r w:rsidRPr="004C2E8F">
              <w:rPr>
                <w:rFonts w:ascii="方正仿宋_GBK" w:eastAsia="方正仿宋_GBK" w:hAnsi="仿宋" w:cs="Tahoma" w:hint="eastAsia"/>
                <w:kern w:val="0"/>
                <w:sz w:val="28"/>
                <w:szCs w:val="28"/>
              </w:rPr>
              <w:t>30%</w:t>
            </w:r>
          </w:p>
        </w:tc>
        <w:tc>
          <w:tcPr>
            <w:tcW w:w="801" w:type="pct"/>
            <w:vAlign w:val="center"/>
          </w:tcPr>
          <w:p w:rsidR="00E975CC" w:rsidRPr="004C2E8F" w:rsidRDefault="00E975CC" w:rsidP="00E975CC">
            <w:pPr>
              <w:snapToGrid w:val="0"/>
              <w:spacing w:line="440" w:lineRule="exact"/>
              <w:jc w:val="center"/>
              <w:rPr>
                <w:rFonts w:ascii="方正仿宋_GBK" w:eastAsia="方正仿宋_GBK" w:hAnsi="仿宋" w:cs="Tahoma"/>
                <w:kern w:val="0"/>
                <w:sz w:val="28"/>
                <w:szCs w:val="28"/>
              </w:rPr>
            </w:pPr>
            <w:r w:rsidRPr="004C2E8F">
              <w:rPr>
                <w:rFonts w:ascii="方正仿宋_GBK" w:eastAsia="方正仿宋_GBK" w:hAnsi="仿宋" w:cs="Tahoma" w:hint="eastAsia"/>
                <w:kern w:val="0"/>
                <w:sz w:val="28"/>
                <w:szCs w:val="28"/>
              </w:rPr>
              <w:t>40%</w:t>
            </w:r>
          </w:p>
        </w:tc>
        <w:tc>
          <w:tcPr>
            <w:tcW w:w="801" w:type="pct"/>
            <w:vAlign w:val="center"/>
          </w:tcPr>
          <w:p w:rsidR="00E975CC" w:rsidRPr="004C2E8F" w:rsidRDefault="00E975CC" w:rsidP="00E975CC">
            <w:pPr>
              <w:snapToGrid w:val="0"/>
              <w:spacing w:line="440" w:lineRule="exact"/>
              <w:jc w:val="center"/>
              <w:rPr>
                <w:rFonts w:ascii="方正仿宋_GBK" w:eastAsia="方正仿宋_GBK" w:hAnsi="仿宋" w:cs="Tahoma"/>
                <w:kern w:val="0"/>
                <w:sz w:val="28"/>
                <w:szCs w:val="28"/>
              </w:rPr>
            </w:pPr>
            <w:r w:rsidRPr="004C2E8F">
              <w:rPr>
                <w:rFonts w:ascii="方正仿宋_GBK" w:eastAsia="方正仿宋_GBK" w:hAnsi="仿宋" w:cs="Tahoma" w:hint="eastAsia"/>
                <w:kern w:val="0"/>
                <w:sz w:val="28"/>
                <w:szCs w:val="28"/>
              </w:rPr>
              <w:t>100%</w:t>
            </w:r>
          </w:p>
        </w:tc>
      </w:tr>
    </w:tbl>
    <w:p w:rsidR="00E975CC" w:rsidRPr="00490713" w:rsidRDefault="00E975CC" w:rsidP="00FC16F2">
      <w:pPr>
        <w:spacing w:line="560" w:lineRule="exact"/>
        <w:ind w:firstLineChars="200" w:firstLine="640"/>
        <w:rPr>
          <w:rFonts w:ascii="方正仿宋_GBK" w:eastAsia="方正仿宋_GBK" w:hAnsi="仿宋"/>
          <w:sz w:val="32"/>
          <w:szCs w:val="32"/>
        </w:rPr>
      </w:pPr>
      <w:r w:rsidRPr="00490713">
        <w:rPr>
          <w:rFonts w:ascii="方正仿宋_GBK" w:eastAsia="方正仿宋_GBK" w:hAnsi="仿宋" w:hint="eastAsia"/>
          <w:sz w:val="32"/>
          <w:szCs w:val="32"/>
        </w:rPr>
        <w:t>上述</w:t>
      </w:r>
      <w:r w:rsidR="00DC0AEF" w:rsidRPr="00490713">
        <w:rPr>
          <w:rFonts w:ascii="方正仿宋_GBK" w:eastAsia="方正仿宋_GBK" w:hAnsi="仿宋" w:hint="eastAsia"/>
          <w:sz w:val="32"/>
          <w:szCs w:val="32"/>
        </w:rPr>
        <w:t>岗位测试项目根据公告发布之日报名人数拟定，如测评当日实际报到人数减少，将根据《2020年编外人才招聘公告》所列考核方式进行实时调整。</w:t>
      </w:r>
    </w:p>
    <w:p w:rsidR="009C50CD" w:rsidRPr="00490713" w:rsidRDefault="00086DBE" w:rsidP="00FC16F2">
      <w:pPr>
        <w:spacing w:line="560" w:lineRule="exact"/>
        <w:ind w:firstLineChars="200" w:firstLine="640"/>
        <w:rPr>
          <w:rFonts w:ascii="方正仿宋_GBK" w:eastAsia="方正仿宋_GBK" w:hAnsi="仿宋"/>
          <w:sz w:val="32"/>
          <w:szCs w:val="32"/>
        </w:rPr>
      </w:pPr>
      <w:r w:rsidRPr="00490713">
        <w:rPr>
          <w:rFonts w:ascii="方正仿宋_GBK" w:eastAsia="方正仿宋_GBK" w:hAnsi="仿宋" w:hint="eastAsia"/>
          <w:sz w:val="32"/>
          <w:szCs w:val="32"/>
        </w:rPr>
        <w:t>笔试内容包括本专业相关理论知识，操作内容</w:t>
      </w:r>
      <w:r w:rsidR="009A0969" w:rsidRPr="00490713">
        <w:rPr>
          <w:rFonts w:ascii="方正仿宋_GBK" w:eastAsia="方正仿宋_GBK" w:hAnsi="仿宋" w:hint="eastAsia"/>
          <w:sz w:val="32"/>
          <w:szCs w:val="32"/>
        </w:rPr>
        <w:t>测试</w:t>
      </w:r>
      <w:r w:rsidRPr="00490713">
        <w:rPr>
          <w:rFonts w:ascii="方正仿宋_GBK" w:eastAsia="方正仿宋_GBK" w:hAnsi="仿宋" w:hint="eastAsia"/>
          <w:sz w:val="32"/>
          <w:szCs w:val="32"/>
        </w:rPr>
        <w:t>考生对专业知识的运用，面试内容包括考生的专业知识、语言表达、仪表举</w:t>
      </w:r>
      <w:r w:rsidRPr="00490713">
        <w:rPr>
          <w:rFonts w:ascii="方正仿宋_GBK" w:eastAsia="方正仿宋_GBK" w:hAnsi="仿宋" w:hint="eastAsia"/>
          <w:sz w:val="32"/>
          <w:szCs w:val="32"/>
        </w:rPr>
        <w:lastRenderedPageBreak/>
        <w:t>止、分析能力及应变能力等方面</w:t>
      </w:r>
      <w:r w:rsidR="001A478B" w:rsidRPr="00490713">
        <w:rPr>
          <w:rFonts w:ascii="方正仿宋_GBK" w:eastAsia="方正仿宋_GBK" w:hAnsi="仿宋" w:hint="eastAsia"/>
          <w:sz w:val="32"/>
          <w:szCs w:val="32"/>
        </w:rPr>
        <w:t>。</w:t>
      </w:r>
    </w:p>
    <w:p w:rsidR="00234B3A" w:rsidRPr="00490713" w:rsidRDefault="00234B3A" w:rsidP="00490713">
      <w:pPr>
        <w:snapToGrid w:val="0"/>
        <w:spacing w:line="560" w:lineRule="exact"/>
        <w:ind w:firstLineChars="200" w:firstLine="640"/>
        <w:jc w:val="left"/>
        <w:rPr>
          <w:rFonts w:ascii="方正黑体_GBK" w:eastAsia="方正黑体_GBK" w:hAnsi="黑体" w:cs="Tahoma"/>
          <w:kern w:val="0"/>
          <w:sz w:val="32"/>
          <w:szCs w:val="32"/>
        </w:rPr>
      </w:pPr>
      <w:r w:rsidRPr="00490713">
        <w:rPr>
          <w:rFonts w:ascii="方正黑体_GBK" w:eastAsia="方正黑体_GBK" w:hAnsi="黑体" w:cs="Tahoma" w:hint="eastAsia"/>
          <w:kern w:val="0"/>
          <w:sz w:val="32"/>
          <w:szCs w:val="32"/>
        </w:rPr>
        <w:t>二、</w:t>
      </w:r>
      <w:r w:rsidR="005E05EE">
        <w:rPr>
          <w:rFonts w:ascii="方正黑体_GBK" w:eastAsia="方正黑体_GBK" w:hAnsi="黑体" w:cs="Tahoma" w:hint="eastAsia"/>
          <w:kern w:val="0"/>
          <w:sz w:val="32"/>
          <w:szCs w:val="32"/>
        </w:rPr>
        <w:t>测试</w:t>
      </w:r>
      <w:r w:rsidRPr="00490713">
        <w:rPr>
          <w:rFonts w:ascii="方正黑体_GBK" w:eastAsia="方正黑体_GBK" w:hAnsi="黑体" w:cs="Tahoma" w:hint="eastAsia"/>
          <w:kern w:val="0"/>
          <w:sz w:val="32"/>
          <w:szCs w:val="32"/>
        </w:rPr>
        <w:t>时间及场地安排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983"/>
        <w:gridCol w:w="1703"/>
        <w:gridCol w:w="1277"/>
        <w:gridCol w:w="1701"/>
        <w:gridCol w:w="1261"/>
      </w:tblGrid>
      <w:tr w:rsidR="00CD2D7E" w:rsidRPr="004C2E8F" w:rsidTr="00BB2C23">
        <w:trPr>
          <w:trHeight w:val="402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234B3A" w:rsidRPr="00490713" w:rsidRDefault="00234B3A" w:rsidP="00CD2D7E">
            <w:pPr>
              <w:widowControl/>
              <w:spacing w:line="400" w:lineRule="exact"/>
              <w:jc w:val="center"/>
              <w:rPr>
                <w:rFonts w:ascii="方正仿宋_GBK" w:eastAsia="方正仿宋_GBK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490713">
              <w:rPr>
                <w:rFonts w:ascii="方正仿宋_GBK" w:eastAsia="方正仿宋_GBK" w:hAnsi="仿宋" w:cs="宋体" w:hint="eastAsia"/>
                <w:b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094" w:type="pct"/>
            <w:shd w:val="clear" w:color="auto" w:fill="auto"/>
            <w:noWrap/>
            <w:vAlign w:val="center"/>
            <w:hideMark/>
          </w:tcPr>
          <w:p w:rsidR="00234B3A" w:rsidRPr="00490713" w:rsidRDefault="00234B3A" w:rsidP="00CD2D7E">
            <w:pPr>
              <w:widowControl/>
              <w:spacing w:line="400" w:lineRule="exact"/>
              <w:jc w:val="center"/>
              <w:rPr>
                <w:rFonts w:ascii="方正仿宋_GBK" w:eastAsia="方正仿宋_GBK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490713">
              <w:rPr>
                <w:rFonts w:ascii="方正仿宋_GBK" w:eastAsia="方正仿宋_GBK" w:hAnsi="仿宋" w:cs="宋体" w:hint="eastAsia"/>
                <w:b/>
                <w:color w:val="000000"/>
                <w:kern w:val="0"/>
                <w:sz w:val="24"/>
                <w:szCs w:val="24"/>
              </w:rPr>
              <w:t>报到</w:t>
            </w:r>
            <w:r w:rsidR="00BB2C23">
              <w:rPr>
                <w:rFonts w:ascii="方正仿宋_GBK" w:eastAsia="方正仿宋_GBK" w:hAnsi="仿宋" w:cs="宋体" w:hint="eastAsia"/>
                <w:b/>
                <w:color w:val="000000"/>
                <w:kern w:val="0"/>
                <w:sz w:val="24"/>
                <w:szCs w:val="24"/>
              </w:rPr>
              <w:t>时间和</w:t>
            </w:r>
            <w:r w:rsidR="0088578B" w:rsidRPr="00490713">
              <w:rPr>
                <w:rFonts w:ascii="方正仿宋_GBK" w:eastAsia="方正仿宋_GBK" w:hAnsi="仿宋" w:cs="宋体" w:hint="eastAsia"/>
                <w:b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940" w:type="pct"/>
            <w:shd w:val="clear" w:color="auto" w:fill="auto"/>
            <w:noWrap/>
            <w:vAlign w:val="center"/>
            <w:hideMark/>
          </w:tcPr>
          <w:p w:rsidR="00234B3A" w:rsidRPr="00490713" w:rsidRDefault="005E05EE" w:rsidP="00CD2D7E">
            <w:pPr>
              <w:widowControl/>
              <w:spacing w:line="400" w:lineRule="exact"/>
              <w:jc w:val="center"/>
              <w:rPr>
                <w:rFonts w:ascii="方正仿宋_GBK" w:eastAsia="方正仿宋_GBK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仿宋" w:cs="宋体" w:hint="eastAsia"/>
                <w:b/>
                <w:color w:val="000000"/>
                <w:kern w:val="0"/>
                <w:sz w:val="24"/>
                <w:szCs w:val="24"/>
              </w:rPr>
              <w:t>测试</w:t>
            </w:r>
            <w:r w:rsidR="00234B3A" w:rsidRPr="00490713">
              <w:rPr>
                <w:rFonts w:ascii="方正仿宋_GBK" w:eastAsia="方正仿宋_GBK" w:hAnsi="仿宋" w:cs="宋体" w:hint="eastAsia"/>
                <w:b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705" w:type="pct"/>
            <w:shd w:val="clear" w:color="auto" w:fill="auto"/>
            <w:noWrap/>
            <w:vAlign w:val="center"/>
            <w:hideMark/>
          </w:tcPr>
          <w:p w:rsidR="00234B3A" w:rsidRPr="00490713" w:rsidRDefault="00FD57A0" w:rsidP="005E05EE">
            <w:pPr>
              <w:widowControl/>
              <w:spacing w:line="400" w:lineRule="exact"/>
              <w:jc w:val="center"/>
              <w:rPr>
                <w:rFonts w:ascii="方正仿宋_GBK" w:eastAsia="方正仿宋_GBK" w:hAnsi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仿宋" w:cs="宋体" w:hint="eastAsia"/>
                <w:b/>
                <w:color w:val="000000"/>
                <w:kern w:val="0"/>
                <w:sz w:val="24"/>
                <w:szCs w:val="24"/>
              </w:rPr>
              <w:t>测试</w:t>
            </w:r>
            <w:r w:rsidR="00234B3A" w:rsidRPr="00490713">
              <w:rPr>
                <w:rFonts w:ascii="方正仿宋_GBK" w:eastAsia="方正仿宋_GBK" w:hAnsi="仿宋" w:cs="宋体" w:hint="eastAsia"/>
                <w:b/>
                <w:color w:val="000000"/>
                <w:kern w:val="0"/>
                <w:sz w:val="24"/>
                <w:szCs w:val="24"/>
              </w:rPr>
              <w:t>形式</w:t>
            </w:r>
          </w:p>
        </w:tc>
        <w:tc>
          <w:tcPr>
            <w:tcW w:w="939" w:type="pct"/>
            <w:shd w:val="clear" w:color="auto" w:fill="auto"/>
            <w:noWrap/>
            <w:vAlign w:val="center"/>
            <w:hideMark/>
          </w:tcPr>
          <w:p w:rsidR="00234B3A" w:rsidRPr="00490713" w:rsidRDefault="00415766" w:rsidP="00CD2D7E">
            <w:pPr>
              <w:widowControl/>
              <w:spacing w:line="400" w:lineRule="exact"/>
              <w:jc w:val="center"/>
              <w:rPr>
                <w:rFonts w:ascii="方正仿宋_GBK" w:eastAsia="方正仿宋_GBK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490713">
              <w:rPr>
                <w:rFonts w:ascii="方正仿宋_GBK" w:eastAsia="方正仿宋_GBK" w:hAnsi="仿宋" w:cs="宋体" w:hint="eastAsia"/>
                <w:b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696" w:type="pct"/>
            <w:shd w:val="clear" w:color="auto" w:fill="auto"/>
            <w:noWrap/>
            <w:vAlign w:val="center"/>
            <w:hideMark/>
          </w:tcPr>
          <w:p w:rsidR="00234B3A" w:rsidRPr="00490713" w:rsidRDefault="00CD2D7E" w:rsidP="00CD2D7E">
            <w:pPr>
              <w:widowControl/>
              <w:spacing w:line="400" w:lineRule="exact"/>
              <w:jc w:val="center"/>
              <w:rPr>
                <w:rFonts w:ascii="方正仿宋_GBK" w:eastAsia="方正仿宋_GBK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490713">
              <w:rPr>
                <w:rFonts w:ascii="方正仿宋_GBK" w:eastAsia="方正仿宋_GBK" w:hAnsi="仿宋" w:cs="宋体" w:hint="eastAsia"/>
                <w:b/>
                <w:color w:val="000000"/>
                <w:kern w:val="0"/>
                <w:sz w:val="24"/>
                <w:szCs w:val="24"/>
              </w:rPr>
              <w:t>报名</w:t>
            </w:r>
            <w:r w:rsidR="00415766" w:rsidRPr="00490713">
              <w:rPr>
                <w:rFonts w:ascii="方正仿宋_GBK" w:eastAsia="方正仿宋_GBK" w:hAnsi="仿宋" w:cs="宋体" w:hint="eastAsia"/>
                <w:b/>
                <w:color w:val="000000"/>
                <w:kern w:val="0"/>
                <w:sz w:val="24"/>
                <w:szCs w:val="24"/>
              </w:rPr>
              <w:t>人数</w:t>
            </w:r>
          </w:p>
        </w:tc>
      </w:tr>
      <w:tr w:rsidR="00E821EF" w:rsidRPr="004C2E8F" w:rsidTr="002C258D">
        <w:trPr>
          <w:trHeight w:val="221"/>
          <w:jc w:val="center"/>
        </w:trPr>
        <w:tc>
          <w:tcPr>
            <w:tcW w:w="626" w:type="pct"/>
            <w:vMerge w:val="restart"/>
            <w:shd w:val="clear" w:color="auto" w:fill="auto"/>
            <w:noWrap/>
            <w:vAlign w:val="center"/>
          </w:tcPr>
          <w:p w:rsidR="00E821EF" w:rsidRPr="004C2E8F" w:rsidRDefault="00E821EF" w:rsidP="00CD2D7E">
            <w:pPr>
              <w:widowControl/>
              <w:spacing w:line="400" w:lineRule="exact"/>
              <w:jc w:val="center"/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</w:pPr>
            <w:r w:rsidRPr="004C2E8F">
              <w:rPr>
                <w:rFonts w:ascii="方正仿宋_GBK" w:eastAsia="方正仿宋_GBK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方正仿宋_GBK" w:eastAsia="方正仿宋_GBK" w:hAnsi="仿宋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4C2E8F">
              <w:rPr>
                <w:rFonts w:ascii="方正仿宋_GBK" w:eastAsia="方正仿宋_GBK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方正仿宋_GBK" w:eastAsia="方正仿宋_GBK" w:hAnsi="仿宋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094" w:type="pct"/>
            <w:vMerge w:val="restart"/>
            <w:shd w:val="clear" w:color="auto" w:fill="auto"/>
            <w:noWrap/>
            <w:vAlign w:val="center"/>
          </w:tcPr>
          <w:p w:rsidR="00E821EF" w:rsidRPr="004C2E8F" w:rsidRDefault="00E821EF" w:rsidP="00C921AF">
            <w:pPr>
              <w:widowControl/>
              <w:spacing w:line="400" w:lineRule="exact"/>
              <w:jc w:val="center"/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</w:pPr>
            <w:r w:rsidRPr="00BB2C23">
              <w:rPr>
                <w:rFonts w:ascii="方正仿宋_GBK" w:eastAsia="方正仿宋_GBK" w:hAnsi="仿宋" w:cs="宋体" w:hint="eastAsia"/>
                <w:color w:val="000000"/>
                <w:kern w:val="0"/>
                <w:sz w:val="24"/>
                <w:szCs w:val="24"/>
              </w:rPr>
              <w:t>7:00</w:t>
            </w:r>
            <w:r w:rsidRPr="004C2E8F">
              <w:rPr>
                <w:rFonts w:ascii="方正仿宋_GBK" w:eastAsia="方正仿宋_GBK" w:hAnsi="仿宋" w:cs="宋体" w:hint="eastAsia"/>
                <w:color w:val="000000"/>
                <w:kern w:val="0"/>
                <w:sz w:val="24"/>
                <w:szCs w:val="24"/>
              </w:rPr>
              <w:t>会议中心</w:t>
            </w:r>
          </w:p>
        </w:tc>
        <w:tc>
          <w:tcPr>
            <w:tcW w:w="940" w:type="pct"/>
            <w:vMerge w:val="restart"/>
            <w:shd w:val="clear" w:color="auto" w:fill="auto"/>
            <w:noWrap/>
            <w:vAlign w:val="center"/>
          </w:tcPr>
          <w:p w:rsidR="00E821EF" w:rsidRPr="004C2E8F" w:rsidRDefault="00E821EF" w:rsidP="00E821EF">
            <w:pPr>
              <w:widowControl/>
              <w:spacing w:line="400" w:lineRule="exact"/>
              <w:jc w:val="center"/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</w:pPr>
            <w:r w:rsidRPr="004C2E8F">
              <w:rPr>
                <w:rFonts w:ascii="方正仿宋_GBK" w:eastAsia="方正仿宋_GBK" w:hAnsi="仿宋" w:cs="宋体" w:hint="eastAsia"/>
                <w:color w:val="000000"/>
                <w:kern w:val="0"/>
                <w:sz w:val="24"/>
                <w:szCs w:val="24"/>
              </w:rPr>
              <w:t>8:</w:t>
            </w:r>
            <w:r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  <w:t>3</w:t>
            </w:r>
            <w:r w:rsidRPr="004C2E8F">
              <w:rPr>
                <w:rFonts w:ascii="方正仿宋_GBK" w:eastAsia="方正仿宋_GBK" w:hAnsi="仿宋" w:cs="宋体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方正仿宋_GBK" w:eastAsia="方正仿宋_GBK" w:hAnsi="仿宋" w:cs="宋体" w:hint="eastAsia"/>
                <w:color w:val="000000"/>
                <w:kern w:val="0"/>
                <w:sz w:val="24"/>
                <w:szCs w:val="24"/>
              </w:rPr>
              <w:t>—</w:t>
            </w:r>
            <w:r w:rsidRPr="004C2E8F">
              <w:rPr>
                <w:rFonts w:ascii="方正仿宋_GBK" w:eastAsia="方正仿宋_GBK" w:hAnsi="仿宋" w:cs="宋体" w:hint="eastAsia"/>
                <w:color w:val="000000"/>
                <w:kern w:val="0"/>
                <w:sz w:val="24"/>
                <w:szCs w:val="24"/>
              </w:rPr>
              <w:t>9:</w:t>
            </w:r>
            <w:r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  <w:t>3</w:t>
            </w:r>
            <w:r w:rsidRPr="004C2E8F">
              <w:rPr>
                <w:rFonts w:ascii="方正仿宋_GBK" w:eastAsia="方正仿宋_GBK" w:hAnsi="仿宋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705" w:type="pct"/>
            <w:vMerge w:val="restart"/>
            <w:shd w:val="clear" w:color="auto" w:fill="auto"/>
            <w:noWrap/>
            <w:vAlign w:val="center"/>
          </w:tcPr>
          <w:p w:rsidR="00E821EF" w:rsidRPr="004C2E8F" w:rsidRDefault="00E821EF" w:rsidP="00CD2D7E">
            <w:pPr>
              <w:widowControl/>
              <w:spacing w:line="400" w:lineRule="exact"/>
              <w:jc w:val="center"/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</w:pPr>
            <w:r w:rsidRPr="004C2E8F">
              <w:rPr>
                <w:rFonts w:ascii="方正仿宋_GBK" w:eastAsia="方正仿宋_GBK" w:hAnsi="仿宋" w:cs="宋体" w:hint="eastAsia"/>
                <w:color w:val="000000"/>
                <w:kern w:val="0"/>
                <w:sz w:val="24"/>
                <w:szCs w:val="24"/>
              </w:rPr>
              <w:t>笔试</w:t>
            </w:r>
          </w:p>
        </w:tc>
        <w:tc>
          <w:tcPr>
            <w:tcW w:w="939" w:type="pct"/>
            <w:shd w:val="clear" w:color="auto" w:fill="auto"/>
            <w:noWrap/>
            <w:vAlign w:val="center"/>
          </w:tcPr>
          <w:p w:rsidR="00E821EF" w:rsidRPr="004C2E8F" w:rsidRDefault="00E821EF" w:rsidP="00CD2D7E">
            <w:pPr>
              <w:widowControl/>
              <w:spacing w:line="400" w:lineRule="exact"/>
              <w:jc w:val="center"/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</w:pPr>
            <w:r w:rsidRPr="004C2E8F">
              <w:rPr>
                <w:rFonts w:ascii="方正仿宋_GBK" w:eastAsia="方正仿宋_GBK" w:hAnsi="仿宋" w:cs="宋体" w:hint="eastAsia"/>
                <w:color w:val="000000"/>
                <w:kern w:val="0"/>
                <w:sz w:val="24"/>
                <w:szCs w:val="24"/>
              </w:rPr>
              <w:t>检验科</w:t>
            </w:r>
          </w:p>
        </w:tc>
        <w:tc>
          <w:tcPr>
            <w:tcW w:w="696" w:type="pct"/>
            <w:shd w:val="clear" w:color="auto" w:fill="auto"/>
            <w:noWrap/>
            <w:vAlign w:val="center"/>
          </w:tcPr>
          <w:p w:rsidR="00E821EF" w:rsidRPr="004C2E8F" w:rsidRDefault="00E821EF" w:rsidP="00CD2D7E">
            <w:pPr>
              <w:widowControl/>
              <w:spacing w:line="400" w:lineRule="exact"/>
              <w:jc w:val="center"/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</w:pPr>
            <w:r w:rsidRPr="004C2E8F">
              <w:rPr>
                <w:rFonts w:ascii="方正仿宋_GBK" w:eastAsia="方正仿宋_GBK" w:hAnsi="仿宋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</w:tr>
      <w:tr w:rsidR="00E821EF" w:rsidRPr="004C2E8F" w:rsidTr="002C258D">
        <w:trPr>
          <w:trHeight w:val="311"/>
          <w:jc w:val="center"/>
        </w:trPr>
        <w:tc>
          <w:tcPr>
            <w:tcW w:w="626" w:type="pct"/>
            <w:vMerge/>
            <w:shd w:val="clear" w:color="auto" w:fill="auto"/>
            <w:noWrap/>
            <w:vAlign w:val="center"/>
          </w:tcPr>
          <w:p w:rsidR="00E821EF" w:rsidRPr="004C2E8F" w:rsidRDefault="00E821EF" w:rsidP="00CD2D7E">
            <w:pPr>
              <w:widowControl/>
              <w:spacing w:line="400" w:lineRule="exact"/>
              <w:jc w:val="center"/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4" w:type="pct"/>
            <w:vMerge/>
            <w:shd w:val="clear" w:color="auto" w:fill="auto"/>
            <w:noWrap/>
            <w:vAlign w:val="center"/>
          </w:tcPr>
          <w:p w:rsidR="00E821EF" w:rsidRPr="004C2E8F" w:rsidRDefault="00E821EF" w:rsidP="00CD2D7E">
            <w:pPr>
              <w:widowControl/>
              <w:spacing w:line="400" w:lineRule="exact"/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  <w:tc>
          <w:tcPr>
            <w:tcW w:w="940" w:type="pct"/>
            <w:vMerge/>
            <w:shd w:val="clear" w:color="auto" w:fill="auto"/>
            <w:noWrap/>
            <w:vAlign w:val="center"/>
          </w:tcPr>
          <w:p w:rsidR="00E821EF" w:rsidRPr="004C2E8F" w:rsidRDefault="00E821EF" w:rsidP="00CD2D7E">
            <w:pPr>
              <w:widowControl/>
              <w:spacing w:line="400" w:lineRule="exact"/>
              <w:jc w:val="center"/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5" w:type="pct"/>
            <w:vMerge/>
            <w:shd w:val="clear" w:color="auto" w:fill="auto"/>
            <w:noWrap/>
            <w:vAlign w:val="center"/>
          </w:tcPr>
          <w:p w:rsidR="00E821EF" w:rsidRPr="004C2E8F" w:rsidRDefault="00E821EF" w:rsidP="00CD2D7E">
            <w:pPr>
              <w:widowControl/>
              <w:spacing w:line="400" w:lineRule="exact"/>
              <w:jc w:val="center"/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9" w:type="pct"/>
            <w:shd w:val="clear" w:color="auto" w:fill="auto"/>
            <w:noWrap/>
            <w:vAlign w:val="center"/>
          </w:tcPr>
          <w:p w:rsidR="00E821EF" w:rsidRPr="004C2E8F" w:rsidRDefault="00E821EF" w:rsidP="00CD2D7E">
            <w:pPr>
              <w:widowControl/>
              <w:spacing w:line="400" w:lineRule="exact"/>
              <w:jc w:val="center"/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</w:pPr>
            <w:r w:rsidRPr="004C2E8F">
              <w:rPr>
                <w:rFonts w:ascii="方正仿宋_GBK" w:eastAsia="方正仿宋_GBK" w:hAnsi="仿宋" w:cs="宋体" w:hint="eastAsia"/>
                <w:color w:val="000000"/>
                <w:kern w:val="0"/>
                <w:sz w:val="24"/>
                <w:szCs w:val="24"/>
              </w:rPr>
              <w:t>药学部</w:t>
            </w:r>
          </w:p>
        </w:tc>
        <w:tc>
          <w:tcPr>
            <w:tcW w:w="696" w:type="pct"/>
            <w:shd w:val="clear" w:color="auto" w:fill="auto"/>
            <w:noWrap/>
            <w:vAlign w:val="center"/>
          </w:tcPr>
          <w:p w:rsidR="00E821EF" w:rsidRPr="004C2E8F" w:rsidRDefault="00E821EF" w:rsidP="00CD2D7E">
            <w:pPr>
              <w:widowControl/>
              <w:spacing w:line="400" w:lineRule="exact"/>
              <w:jc w:val="center"/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</w:pPr>
            <w:r w:rsidRPr="004C2E8F">
              <w:rPr>
                <w:rFonts w:ascii="方正仿宋_GBK" w:eastAsia="方正仿宋_GBK" w:hAnsi="仿宋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</w:tr>
      <w:tr w:rsidR="00E821EF" w:rsidRPr="004C2E8F" w:rsidTr="002C258D">
        <w:trPr>
          <w:trHeight w:val="159"/>
          <w:jc w:val="center"/>
        </w:trPr>
        <w:tc>
          <w:tcPr>
            <w:tcW w:w="626" w:type="pct"/>
            <w:vMerge/>
            <w:shd w:val="clear" w:color="auto" w:fill="auto"/>
            <w:noWrap/>
            <w:vAlign w:val="center"/>
          </w:tcPr>
          <w:p w:rsidR="00E821EF" w:rsidRPr="004C2E8F" w:rsidRDefault="00E821EF" w:rsidP="00CD2D7E">
            <w:pPr>
              <w:widowControl/>
              <w:spacing w:line="400" w:lineRule="exact"/>
              <w:jc w:val="center"/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4" w:type="pct"/>
            <w:vMerge/>
            <w:shd w:val="clear" w:color="auto" w:fill="auto"/>
            <w:noWrap/>
            <w:vAlign w:val="center"/>
          </w:tcPr>
          <w:p w:rsidR="00E821EF" w:rsidRPr="004C2E8F" w:rsidRDefault="00E821EF" w:rsidP="00CD2D7E">
            <w:pPr>
              <w:widowControl/>
              <w:spacing w:line="400" w:lineRule="exact"/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  <w:tc>
          <w:tcPr>
            <w:tcW w:w="940" w:type="pct"/>
            <w:vMerge/>
            <w:shd w:val="clear" w:color="auto" w:fill="auto"/>
            <w:noWrap/>
            <w:vAlign w:val="center"/>
          </w:tcPr>
          <w:p w:rsidR="00E821EF" w:rsidRPr="004C2E8F" w:rsidRDefault="00E821EF" w:rsidP="00CD2D7E">
            <w:pPr>
              <w:widowControl/>
              <w:spacing w:line="400" w:lineRule="exact"/>
              <w:jc w:val="center"/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5" w:type="pct"/>
            <w:vMerge/>
            <w:shd w:val="clear" w:color="auto" w:fill="auto"/>
            <w:noWrap/>
            <w:vAlign w:val="center"/>
          </w:tcPr>
          <w:p w:rsidR="00E821EF" w:rsidRPr="004C2E8F" w:rsidRDefault="00E821EF" w:rsidP="00CD2D7E">
            <w:pPr>
              <w:widowControl/>
              <w:spacing w:line="400" w:lineRule="exact"/>
              <w:jc w:val="center"/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9" w:type="pct"/>
            <w:shd w:val="clear" w:color="auto" w:fill="auto"/>
            <w:noWrap/>
            <w:vAlign w:val="center"/>
          </w:tcPr>
          <w:p w:rsidR="00E821EF" w:rsidRPr="004C2E8F" w:rsidRDefault="00E821EF" w:rsidP="00CD2D7E">
            <w:pPr>
              <w:widowControl/>
              <w:spacing w:line="400" w:lineRule="exact"/>
              <w:jc w:val="center"/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</w:pPr>
            <w:r w:rsidRPr="004C2E8F">
              <w:rPr>
                <w:rFonts w:ascii="方正仿宋_GBK" w:eastAsia="方正仿宋_GBK" w:hAnsi="仿宋" w:cs="宋体" w:hint="eastAsia"/>
                <w:color w:val="000000"/>
                <w:kern w:val="0"/>
                <w:sz w:val="24"/>
                <w:szCs w:val="24"/>
              </w:rPr>
              <w:t>康复治疗部</w:t>
            </w:r>
          </w:p>
        </w:tc>
        <w:tc>
          <w:tcPr>
            <w:tcW w:w="696" w:type="pct"/>
            <w:shd w:val="clear" w:color="auto" w:fill="auto"/>
            <w:noWrap/>
            <w:vAlign w:val="center"/>
          </w:tcPr>
          <w:p w:rsidR="00E821EF" w:rsidRPr="004C2E8F" w:rsidRDefault="00E821EF" w:rsidP="00CD2D7E">
            <w:pPr>
              <w:widowControl/>
              <w:spacing w:line="400" w:lineRule="exact"/>
              <w:jc w:val="center"/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  <w:t>48</w:t>
            </w:r>
          </w:p>
        </w:tc>
      </w:tr>
      <w:tr w:rsidR="00E821EF" w:rsidRPr="004C2E8F" w:rsidTr="002C258D">
        <w:trPr>
          <w:trHeight w:val="263"/>
          <w:jc w:val="center"/>
        </w:trPr>
        <w:tc>
          <w:tcPr>
            <w:tcW w:w="626" w:type="pct"/>
            <w:vMerge/>
            <w:shd w:val="clear" w:color="auto" w:fill="auto"/>
            <w:noWrap/>
            <w:vAlign w:val="center"/>
          </w:tcPr>
          <w:p w:rsidR="00E821EF" w:rsidRPr="004C2E8F" w:rsidRDefault="00E821EF" w:rsidP="00CD2D7E">
            <w:pPr>
              <w:widowControl/>
              <w:spacing w:line="400" w:lineRule="exact"/>
              <w:jc w:val="center"/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4" w:type="pct"/>
            <w:vMerge/>
            <w:shd w:val="clear" w:color="auto" w:fill="auto"/>
            <w:noWrap/>
            <w:vAlign w:val="center"/>
          </w:tcPr>
          <w:p w:rsidR="00E821EF" w:rsidRPr="004C2E8F" w:rsidRDefault="00E821EF" w:rsidP="00CD2D7E">
            <w:pPr>
              <w:widowControl/>
              <w:spacing w:line="400" w:lineRule="exact"/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</w:p>
        </w:tc>
        <w:tc>
          <w:tcPr>
            <w:tcW w:w="940" w:type="pct"/>
            <w:vMerge/>
            <w:shd w:val="clear" w:color="auto" w:fill="auto"/>
            <w:noWrap/>
            <w:vAlign w:val="center"/>
          </w:tcPr>
          <w:p w:rsidR="00E821EF" w:rsidRPr="004C2E8F" w:rsidRDefault="00E821EF" w:rsidP="00CD2D7E">
            <w:pPr>
              <w:widowControl/>
              <w:spacing w:line="400" w:lineRule="exact"/>
              <w:jc w:val="center"/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5" w:type="pct"/>
            <w:vMerge/>
            <w:shd w:val="clear" w:color="auto" w:fill="auto"/>
            <w:noWrap/>
            <w:vAlign w:val="center"/>
          </w:tcPr>
          <w:p w:rsidR="00E821EF" w:rsidRPr="004C2E8F" w:rsidRDefault="00E821EF" w:rsidP="00CD2D7E">
            <w:pPr>
              <w:widowControl/>
              <w:spacing w:line="400" w:lineRule="exact"/>
              <w:jc w:val="center"/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9" w:type="pct"/>
            <w:shd w:val="clear" w:color="auto" w:fill="auto"/>
            <w:noWrap/>
            <w:vAlign w:val="center"/>
          </w:tcPr>
          <w:p w:rsidR="00E821EF" w:rsidRPr="004C2E8F" w:rsidRDefault="00E821EF" w:rsidP="00CD2D7E">
            <w:pPr>
              <w:widowControl/>
              <w:spacing w:line="400" w:lineRule="exact"/>
              <w:jc w:val="center"/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</w:pPr>
            <w:r w:rsidRPr="004C2E8F">
              <w:rPr>
                <w:rFonts w:ascii="方正仿宋_GBK" w:eastAsia="方正仿宋_GBK" w:hAnsi="仿宋" w:cs="宋体" w:hint="eastAsia"/>
                <w:color w:val="000000"/>
                <w:kern w:val="0"/>
                <w:sz w:val="24"/>
                <w:szCs w:val="24"/>
              </w:rPr>
              <w:t>护理1</w:t>
            </w:r>
          </w:p>
        </w:tc>
        <w:tc>
          <w:tcPr>
            <w:tcW w:w="696" w:type="pct"/>
            <w:shd w:val="clear" w:color="auto" w:fill="auto"/>
            <w:noWrap/>
            <w:vAlign w:val="center"/>
          </w:tcPr>
          <w:p w:rsidR="00E821EF" w:rsidRPr="004C2E8F" w:rsidRDefault="00E821EF" w:rsidP="00CD2D7E">
            <w:pPr>
              <w:widowControl/>
              <w:spacing w:line="400" w:lineRule="exact"/>
              <w:jc w:val="center"/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  <w:t>58</w:t>
            </w:r>
          </w:p>
        </w:tc>
      </w:tr>
      <w:tr w:rsidR="00E821EF" w:rsidRPr="004C2E8F" w:rsidTr="002C258D">
        <w:trPr>
          <w:trHeight w:val="109"/>
          <w:jc w:val="center"/>
        </w:trPr>
        <w:tc>
          <w:tcPr>
            <w:tcW w:w="626" w:type="pct"/>
            <w:vMerge/>
            <w:shd w:val="clear" w:color="auto" w:fill="auto"/>
            <w:noWrap/>
            <w:vAlign w:val="center"/>
          </w:tcPr>
          <w:p w:rsidR="00E821EF" w:rsidRPr="004C2E8F" w:rsidRDefault="00E821EF" w:rsidP="00CD2D7E">
            <w:pPr>
              <w:widowControl/>
              <w:spacing w:line="400" w:lineRule="exact"/>
              <w:jc w:val="center"/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4" w:type="pct"/>
            <w:vMerge/>
            <w:shd w:val="clear" w:color="auto" w:fill="auto"/>
            <w:noWrap/>
            <w:vAlign w:val="center"/>
          </w:tcPr>
          <w:p w:rsidR="00E821EF" w:rsidRPr="004C2E8F" w:rsidRDefault="00E821EF" w:rsidP="00CD2D7E">
            <w:pPr>
              <w:widowControl/>
              <w:spacing w:line="400" w:lineRule="exact"/>
              <w:jc w:val="center"/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pct"/>
            <w:vMerge/>
            <w:shd w:val="clear" w:color="auto" w:fill="auto"/>
            <w:noWrap/>
            <w:vAlign w:val="center"/>
          </w:tcPr>
          <w:p w:rsidR="00E821EF" w:rsidRPr="004C2E8F" w:rsidRDefault="00E821EF" w:rsidP="00CD2D7E">
            <w:pPr>
              <w:widowControl/>
              <w:spacing w:line="400" w:lineRule="exact"/>
              <w:jc w:val="center"/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5" w:type="pct"/>
            <w:vMerge/>
            <w:shd w:val="clear" w:color="auto" w:fill="auto"/>
            <w:noWrap/>
            <w:vAlign w:val="center"/>
          </w:tcPr>
          <w:p w:rsidR="00E821EF" w:rsidRPr="004C2E8F" w:rsidRDefault="00E821EF" w:rsidP="00CD2D7E">
            <w:pPr>
              <w:widowControl/>
              <w:spacing w:line="400" w:lineRule="exact"/>
              <w:jc w:val="center"/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9" w:type="pct"/>
            <w:shd w:val="clear" w:color="auto" w:fill="auto"/>
            <w:noWrap/>
            <w:vAlign w:val="center"/>
          </w:tcPr>
          <w:p w:rsidR="00E821EF" w:rsidRPr="004C2E8F" w:rsidRDefault="00E821EF" w:rsidP="00CD2D7E">
            <w:pPr>
              <w:widowControl/>
              <w:spacing w:line="400" w:lineRule="exact"/>
              <w:jc w:val="center"/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</w:pPr>
            <w:r w:rsidRPr="004C2E8F">
              <w:rPr>
                <w:rFonts w:ascii="方正仿宋_GBK" w:eastAsia="方正仿宋_GBK" w:hAnsi="仿宋" w:cs="宋体" w:hint="eastAsia"/>
                <w:color w:val="000000"/>
                <w:kern w:val="0"/>
                <w:sz w:val="24"/>
                <w:szCs w:val="24"/>
              </w:rPr>
              <w:t>护理2</w:t>
            </w:r>
          </w:p>
        </w:tc>
        <w:tc>
          <w:tcPr>
            <w:tcW w:w="696" w:type="pct"/>
            <w:shd w:val="clear" w:color="auto" w:fill="auto"/>
            <w:noWrap/>
            <w:vAlign w:val="center"/>
          </w:tcPr>
          <w:p w:rsidR="00E821EF" w:rsidRPr="004C2E8F" w:rsidRDefault="00E821EF" w:rsidP="00CD2D7E">
            <w:pPr>
              <w:widowControl/>
              <w:spacing w:line="400" w:lineRule="exact"/>
              <w:jc w:val="center"/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  <w:t>123</w:t>
            </w:r>
          </w:p>
        </w:tc>
      </w:tr>
      <w:tr w:rsidR="00E821EF" w:rsidRPr="004C2E8F" w:rsidTr="002C258D">
        <w:trPr>
          <w:trHeight w:val="109"/>
          <w:jc w:val="center"/>
        </w:trPr>
        <w:tc>
          <w:tcPr>
            <w:tcW w:w="626" w:type="pct"/>
            <w:vMerge/>
            <w:shd w:val="clear" w:color="auto" w:fill="auto"/>
            <w:noWrap/>
            <w:vAlign w:val="center"/>
          </w:tcPr>
          <w:p w:rsidR="00E821EF" w:rsidRPr="004C2E8F" w:rsidRDefault="00E821EF" w:rsidP="00CD2D7E">
            <w:pPr>
              <w:widowControl/>
              <w:spacing w:line="400" w:lineRule="exact"/>
              <w:jc w:val="center"/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4" w:type="pct"/>
            <w:vMerge/>
            <w:shd w:val="clear" w:color="auto" w:fill="auto"/>
            <w:noWrap/>
            <w:vAlign w:val="center"/>
          </w:tcPr>
          <w:p w:rsidR="00E821EF" w:rsidRPr="004C2E8F" w:rsidRDefault="00E821EF" w:rsidP="00CD2D7E">
            <w:pPr>
              <w:widowControl/>
              <w:spacing w:line="400" w:lineRule="exact"/>
              <w:jc w:val="center"/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pct"/>
            <w:vMerge/>
            <w:shd w:val="clear" w:color="auto" w:fill="auto"/>
            <w:noWrap/>
            <w:vAlign w:val="center"/>
          </w:tcPr>
          <w:p w:rsidR="00E821EF" w:rsidRPr="004C2E8F" w:rsidRDefault="00E821EF" w:rsidP="00CD2D7E">
            <w:pPr>
              <w:widowControl/>
              <w:spacing w:line="400" w:lineRule="exact"/>
              <w:jc w:val="center"/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5" w:type="pct"/>
            <w:vMerge/>
            <w:shd w:val="clear" w:color="auto" w:fill="auto"/>
            <w:noWrap/>
            <w:vAlign w:val="center"/>
          </w:tcPr>
          <w:p w:rsidR="00E821EF" w:rsidRPr="004C2E8F" w:rsidRDefault="00E821EF" w:rsidP="00CD2D7E">
            <w:pPr>
              <w:widowControl/>
              <w:spacing w:line="400" w:lineRule="exact"/>
              <w:jc w:val="center"/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9" w:type="pct"/>
            <w:shd w:val="clear" w:color="auto" w:fill="auto"/>
            <w:noWrap/>
            <w:vAlign w:val="center"/>
          </w:tcPr>
          <w:p w:rsidR="00E821EF" w:rsidRPr="004C2E8F" w:rsidRDefault="00E821EF" w:rsidP="00CD2D7E">
            <w:pPr>
              <w:widowControl/>
              <w:spacing w:line="400" w:lineRule="exact"/>
              <w:jc w:val="center"/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</w:pPr>
            <w:r w:rsidRPr="004C2E8F">
              <w:rPr>
                <w:rFonts w:ascii="方正仿宋_GBK" w:eastAsia="方正仿宋_GBK" w:hAnsi="仿宋" w:cs="宋体" w:hint="eastAsia"/>
                <w:color w:val="000000"/>
                <w:kern w:val="0"/>
                <w:sz w:val="24"/>
                <w:szCs w:val="24"/>
              </w:rPr>
              <w:t>男护</w:t>
            </w:r>
          </w:p>
        </w:tc>
        <w:tc>
          <w:tcPr>
            <w:tcW w:w="696" w:type="pct"/>
            <w:shd w:val="clear" w:color="auto" w:fill="auto"/>
            <w:noWrap/>
            <w:vAlign w:val="center"/>
          </w:tcPr>
          <w:p w:rsidR="00E821EF" w:rsidRPr="004C2E8F" w:rsidRDefault="00E821EF" w:rsidP="00CD2D7E">
            <w:pPr>
              <w:widowControl/>
              <w:spacing w:line="400" w:lineRule="exact"/>
              <w:jc w:val="center"/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  <w:t>44</w:t>
            </w:r>
          </w:p>
        </w:tc>
      </w:tr>
      <w:tr w:rsidR="002C258D" w:rsidRPr="004C2E8F" w:rsidTr="002C258D">
        <w:trPr>
          <w:trHeight w:val="432"/>
          <w:jc w:val="center"/>
        </w:trPr>
        <w:tc>
          <w:tcPr>
            <w:tcW w:w="626" w:type="pct"/>
            <w:vMerge/>
            <w:shd w:val="clear" w:color="auto" w:fill="auto"/>
            <w:noWrap/>
            <w:vAlign w:val="center"/>
          </w:tcPr>
          <w:p w:rsidR="002C258D" w:rsidRPr="004C2E8F" w:rsidRDefault="002C258D" w:rsidP="00CD2D7E">
            <w:pPr>
              <w:widowControl/>
              <w:spacing w:line="400" w:lineRule="exact"/>
              <w:jc w:val="center"/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4" w:type="pct"/>
            <w:vMerge w:val="restart"/>
            <w:shd w:val="clear" w:color="auto" w:fill="auto"/>
            <w:noWrap/>
            <w:vAlign w:val="center"/>
          </w:tcPr>
          <w:p w:rsidR="002C258D" w:rsidRPr="004C2E8F" w:rsidRDefault="002C258D" w:rsidP="00122B3D">
            <w:pPr>
              <w:widowControl/>
              <w:spacing w:line="400" w:lineRule="exact"/>
              <w:jc w:val="center"/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13:</w:t>
            </w:r>
            <w:r w:rsidR="00122B3D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0</w:t>
            </w:r>
            <w:r w:rsidRPr="00A0726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门诊大楼五楼540室</w:t>
            </w:r>
          </w:p>
        </w:tc>
        <w:tc>
          <w:tcPr>
            <w:tcW w:w="940" w:type="pct"/>
            <w:vMerge w:val="restart"/>
            <w:shd w:val="clear" w:color="auto" w:fill="auto"/>
            <w:noWrap/>
            <w:vAlign w:val="center"/>
          </w:tcPr>
          <w:p w:rsidR="002C258D" w:rsidRPr="004C2E8F" w:rsidRDefault="002C258D" w:rsidP="00122B3D">
            <w:pPr>
              <w:widowControl/>
              <w:spacing w:line="400" w:lineRule="exact"/>
              <w:jc w:val="center"/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122B3D"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  <w:t>:</w:t>
            </w:r>
            <w:r w:rsidR="00122B3D"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  <w:t>0起</w:t>
            </w:r>
          </w:p>
        </w:tc>
        <w:tc>
          <w:tcPr>
            <w:tcW w:w="705" w:type="pct"/>
            <w:vMerge w:val="restart"/>
            <w:shd w:val="clear" w:color="auto" w:fill="auto"/>
            <w:noWrap/>
            <w:vAlign w:val="center"/>
          </w:tcPr>
          <w:p w:rsidR="002C258D" w:rsidRPr="004C2E8F" w:rsidRDefault="002C258D" w:rsidP="00CD2D7E">
            <w:pPr>
              <w:widowControl/>
              <w:spacing w:line="400" w:lineRule="exact"/>
              <w:jc w:val="center"/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</w:pPr>
            <w:r w:rsidRPr="004C2E8F">
              <w:rPr>
                <w:rFonts w:ascii="方正仿宋_GBK" w:eastAsia="方正仿宋_GBK" w:hAnsi="仿宋" w:cs="宋体" w:hint="eastAsia"/>
                <w:color w:val="000000"/>
                <w:kern w:val="0"/>
                <w:sz w:val="24"/>
                <w:szCs w:val="24"/>
              </w:rPr>
              <w:t>面试</w:t>
            </w:r>
          </w:p>
        </w:tc>
        <w:tc>
          <w:tcPr>
            <w:tcW w:w="939" w:type="pct"/>
            <w:shd w:val="clear" w:color="auto" w:fill="auto"/>
            <w:noWrap/>
            <w:vAlign w:val="center"/>
          </w:tcPr>
          <w:p w:rsidR="002C258D" w:rsidRPr="004C2E8F" w:rsidRDefault="002C258D" w:rsidP="00CD2D7E">
            <w:pPr>
              <w:widowControl/>
              <w:spacing w:line="400" w:lineRule="exact"/>
              <w:jc w:val="center"/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</w:pPr>
            <w:r w:rsidRPr="004C2E8F">
              <w:rPr>
                <w:rFonts w:ascii="方正仿宋_GBK" w:eastAsia="方正仿宋_GBK" w:hAnsi="仿宋" w:cs="宋体" w:hint="eastAsia"/>
                <w:color w:val="000000"/>
                <w:kern w:val="0"/>
                <w:sz w:val="24"/>
                <w:szCs w:val="24"/>
              </w:rPr>
              <w:t>康复治疗部</w:t>
            </w:r>
          </w:p>
        </w:tc>
        <w:tc>
          <w:tcPr>
            <w:tcW w:w="696" w:type="pct"/>
            <w:shd w:val="clear" w:color="auto" w:fill="auto"/>
            <w:noWrap/>
            <w:vAlign w:val="center"/>
          </w:tcPr>
          <w:p w:rsidR="002C258D" w:rsidRPr="004C2E8F" w:rsidRDefault="002C258D" w:rsidP="00CD2D7E">
            <w:pPr>
              <w:widowControl/>
              <w:spacing w:line="400" w:lineRule="exact"/>
              <w:jc w:val="center"/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C258D" w:rsidRPr="004C2E8F" w:rsidTr="002C258D">
        <w:trPr>
          <w:trHeight w:val="432"/>
          <w:jc w:val="center"/>
        </w:trPr>
        <w:tc>
          <w:tcPr>
            <w:tcW w:w="626" w:type="pct"/>
            <w:vMerge/>
            <w:shd w:val="clear" w:color="auto" w:fill="auto"/>
            <w:noWrap/>
            <w:vAlign w:val="center"/>
          </w:tcPr>
          <w:p w:rsidR="002C258D" w:rsidRPr="004C2E8F" w:rsidRDefault="002C258D" w:rsidP="00CD2D7E">
            <w:pPr>
              <w:widowControl/>
              <w:spacing w:line="400" w:lineRule="exact"/>
              <w:jc w:val="center"/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4" w:type="pct"/>
            <w:vMerge/>
            <w:shd w:val="clear" w:color="auto" w:fill="auto"/>
            <w:noWrap/>
            <w:vAlign w:val="center"/>
          </w:tcPr>
          <w:p w:rsidR="002C258D" w:rsidRDefault="002C258D" w:rsidP="00CD2D7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pct"/>
            <w:vMerge/>
            <w:shd w:val="clear" w:color="auto" w:fill="auto"/>
            <w:noWrap/>
            <w:vAlign w:val="center"/>
          </w:tcPr>
          <w:p w:rsidR="002C258D" w:rsidRDefault="002C258D" w:rsidP="00CD2D7E">
            <w:pPr>
              <w:widowControl/>
              <w:spacing w:line="400" w:lineRule="exact"/>
              <w:jc w:val="center"/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5" w:type="pct"/>
            <w:vMerge/>
            <w:shd w:val="clear" w:color="auto" w:fill="auto"/>
            <w:noWrap/>
            <w:vAlign w:val="center"/>
          </w:tcPr>
          <w:p w:rsidR="002C258D" w:rsidRPr="004C2E8F" w:rsidRDefault="002C258D" w:rsidP="00CD2D7E">
            <w:pPr>
              <w:widowControl/>
              <w:spacing w:line="400" w:lineRule="exact"/>
              <w:jc w:val="center"/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9" w:type="pct"/>
            <w:shd w:val="clear" w:color="auto" w:fill="auto"/>
            <w:noWrap/>
            <w:vAlign w:val="center"/>
          </w:tcPr>
          <w:p w:rsidR="002C258D" w:rsidRPr="004C2E8F" w:rsidRDefault="002C258D" w:rsidP="00CD2D7E">
            <w:pPr>
              <w:widowControl/>
              <w:spacing w:line="400" w:lineRule="exact"/>
              <w:jc w:val="center"/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仿宋" w:cs="宋体" w:hint="eastAsia"/>
                <w:color w:val="000000"/>
                <w:kern w:val="0"/>
                <w:sz w:val="24"/>
                <w:szCs w:val="24"/>
              </w:rPr>
              <w:t>影像科</w:t>
            </w:r>
          </w:p>
        </w:tc>
        <w:tc>
          <w:tcPr>
            <w:tcW w:w="696" w:type="pct"/>
            <w:shd w:val="clear" w:color="auto" w:fill="auto"/>
            <w:noWrap/>
            <w:vAlign w:val="center"/>
          </w:tcPr>
          <w:p w:rsidR="002C258D" w:rsidRPr="004C2E8F" w:rsidRDefault="002C258D" w:rsidP="00CD2D7E">
            <w:pPr>
              <w:widowControl/>
              <w:spacing w:line="400" w:lineRule="exact"/>
              <w:jc w:val="center"/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C258D" w:rsidRPr="004C2E8F" w:rsidTr="002C258D">
        <w:trPr>
          <w:trHeight w:val="399"/>
          <w:jc w:val="center"/>
        </w:trPr>
        <w:tc>
          <w:tcPr>
            <w:tcW w:w="626" w:type="pct"/>
            <w:vMerge/>
            <w:shd w:val="clear" w:color="auto" w:fill="auto"/>
            <w:noWrap/>
            <w:vAlign w:val="center"/>
          </w:tcPr>
          <w:p w:rsidR="002C258D" w:rsidRPr="004C2E8F" w:rsidRDefault="002C258D" w:rsidP="00CD2D7E">
            <w:pPr>
              <w:widowControl/>
              <w:spacing w:line="400" w:lineRule="exact"/>
              <w:jc w:val="center"/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4" w:type="pct"/>
            <w:vMerge/>
            <w:shd w:val="clear" w:color="auto" w:fill="auto"/>
            <w:noWrap/>
            <w:vAlign w:val="center"/>
          </w:tcPr>
          <w:p w:rsidR="002C258D" w:rsidRPr="004C2E8F" w:rsidRDefault="002C258D" w:rsidP="00CD2D7E">
            <w:pPr>
              <w:widowControl/>
              <w:spacing w:line="400" w:lineRule="exact"/>
              <w:jc w:val="center"/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pct"/>
            <w:vMerge/>
            <w:shd w:val="clear" w:color="auto" w:fill="auto"/>
            <w:noWrap/>
            <w:vAlign w:val="center"/>
          </w:tcPr>
          <w:p w:rsidR="002C258D" w:rsidRPr="004C2E8F" w:rsidRDefault="002C258D" w:rsidP="00CD2D7E">
            <w:pPr>
              <w:widowControl/>
              <w:spacing w:line="400" w:lineRule="exact"/>
              <w:jc w:val="center"/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5" w:type="pct"/>
            <w:vMerge/>
            <w:shd w:val="clear" w:color="auto" w:fill="auto"/>
            <w:noWrap/>
            <w:vAlign w:val="center"/>
          </w:tcPr>
          <w:p w:rsidR="002C258D" w:rsidRPr="004C2E8F" w:rsidRDefault="002C258D" w:rsidP="00CD2D7E">
            <w:pPr>
              <w:widowControl/>
              <w:spacing w:line="400" w:lineRule="exact"/>
              <w:jc w:val="center"/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9" w:type="pct"/>
            <w:shd w:val="clear" w:color="auto" w:fill="auto"/>
            <w:noWrap/>
            <w:vAlign w:val="center"/>
          </w:tcPr>
          <w:p w:rsidR="002C258D" w:rsidRPr="004C2E8F" w:rsidRDefault="002C258D" w:rsidP="00CD2D7E">
            <w:pPr>
              <w:widowControl/>
              <w:spacing w:line="400" w:lineRule="exact"/>
              <w:jc w:val="center"/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</w:pPr>
            <w:r w:rsidRPr="004C2E8F">
              <w:rPr>
                <w:rFonts w:ascii="方正仿宋_GBK" w:eastAsia="方正仿宋_GBK" w:hAnsi="仿宋" w:cs="宋体" w:hint="eastAsia"/>
                <w:color w:val="000000"/>
                <w:kern w:val="0"/>
                <w:sz w:val="24"/>
                <w:szCs w:val="24"/>
              </w:rPr>
              <w:t>检验科</w:t>
            </w:r>
          </w:p>
        </w:tc>
        <w:tc>
          <w:tcPr>
            <w:tcW w:w="696" w:type="pct"/>
            <w:shd w:val="clear" w:color="auto" w:fill="auto"/>
            <w:noWrap/>
            <w:vAlign w:val="center"/>
          </w:tcPr>
          <w:p w:rsidR="002C258D" w:rsidRPr="004C2E8F" w:rsidRDefault="002C258D" w:rsidP="00CD2D7E">
            <w:pPr>
              <w:widowControl/>
              <w:spacing w:line="400" w:lineRule="exact"/>
              <w:jc w:val="center"/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C258D" w:rsidRPr="004C2E8F" w:rsidTr="002C258D">
        <w:trPr>
          <w:trHeight w:val="432"/>
          <w:jc w:val="center"/>
        </w:trPr>
        <w:tc>
          <w:tcPr>
            <w:tcW w:w="626" w:type="pct"/>
            <w:vMerge/>
            <w:shd w:val="clear" w:color="auto" w:fill="auto"/>
            <w:noWrap/>
            <w:vAlign w:val="center"/>
          </w:tcPr>
          <w:p w:rsidR="002C258D" w:rsidRPr="004C2E8F" w:rsidRDefault="002C258D" w:rsidP="00CD2D7E">
            <w:pPr>
              <w:widowControl/>
              <w:spacing w:line="400" w:lineRule="exact"/>
              <w:jc w:val="center"/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4" w:type="pct"/>
            <w:vMerge/>
            <w:shd w:val="clear" w:color="auto" w:fill="auto"/>
            <w:noWrap/>
            <w:vAlign w:val="center"/>
          </w:tcPr>
          <w:p w:rsidR="002C258D" w:rsidRPr="004C2E8F" w:rsidRDefault="002C258D" w:rsidP="00CD2D7E">
            <w:pPr>
              <w:widowControl/>
              <w:spacing w:line="400" w:lineRule="exact"/>
              <w:jc w:val="center"/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pct"/>
            <w:vMerge/>
            <w:shd w:val="clear" w:color="auto" w:fill="auto"/>
            <w:noWrap/>
            <w:vAlign w:val="center"/>
          </w:tcPr>
          <w:p w:rsidR="002C258D" w:rsidRPr="004C2E8F" w:rsidRDefault="002C258D" w:rsidP="00CD2D7E">
            <w:pPr>
              <w:widowControl/>
              <w:spacing w:line="400" w:lineRule="exact"/>
              <w:jc w:val="center"/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5" w:type="pct"/>
            <w:vMerge/>
            <w:shd w:val="clear" w:color="auto" w:fill="auto"/>
            <w:noWrap/>
            <w:vAlign w:val="center"/>
          </w:tcPr>
          <w:p w:rsidR="002C258D" w:rsidRPr="004C2E8F" w:rsidRDefault="002C258D" w:rsidP="00CD2D7E">
            <w:pPr>
              <w:widowControl/>
              <w:spacing w:line="400" w:lineRule="exact"/>
              <w:jc w:val="center"/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9" w:type="pct"/>
            <w:shd w:val="clear" w:color="auto" w:fill="auto"/>
            <w:noWrap/>
            <w:vAlign w:val="center"/>
          </w:tcPr>
          <w:p w:rsidR="002C258D" w:rsidRPr="004C2E8F" w:rsidRDefault="002C258D" w:rsidP="00CD2D7E">
            <w:pPr>
              <w:widowControl/>
              <w:spacing w:line="400" w:lineRule="exact"/>
              <w:jc w:val="center"/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</w:pPr>
            <w:r w:rsidRPr="004C2E8F">
              <w:rPr>
                <w:rFonts w:ascii="方正仿宋_GBK" w:eastAsia="方正仿宋_GBK" w:hAnsi="仿宋" w:cs="宋体" w:hint="eastAsia"/>
                <w:color w:val="000000"/>
                <w:kern w:val="0"/>
                <w:sz w:val="24"/>
                <w:szCs w:val="24"/>
              </w:rPr>
              <w:t>药学部</w:t>
            </w:r>
          </w:p>
        </w:tc>
        <w:tc>
          <w:tcPr>
            <w:tcW w:w="696" w:type="pct"/>
            <w:shd w:val="clear" w:color="auto" w:fill="auto"/>
            <w:noWrap/>
            <w:vAlign w:val="center"/>
          </w:tcPr>
          <w:p w:rsidR="002C258D" w:rsidRPr="004C2E8F" w:rsidRDefault="002C258D" w:rsidP="00CD2D7E">
            <w:pPr>
              <w:widowControl/>
              <w:spacing w:line="400" w:lineRule="exact"/>
              <w:jc w:val="center"/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C258D" w:rsidRPr="004C2E8F" w:rsidTr="002C258D">
        <w:trPr>
          <w:trHeight w:val="109"/>
          <w:jc w:val="center"/>
        </w:trPr>
        <w:tc>
          <w:tcPr>
            <w:tcW w:w="626" w:type="pct"/>
            <w:vMerge/>
            <w:shd w:val="clear" w:color="auto" w:fill="auto"/>
            <w:noWrap/>
            <w:vAlign w:val="center"/>
          </w:tcPr>
          <w:p w:rsidR="002C258D" w:rsidRPr="004C2E8F" w:rsidRDefault="002C258D" w:rsidP="00CD2D7E">
            <w:pPr>
              <w:widowControl/>
              <w:spacing w:line="400" w:lineRule="exact"/>
              <w:jc w:val="center"/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4" w:type="pct"/>
            <w:vMerge w:val="restart"/>
            <w:shd w:val="clear" w:color="auto" w:fill="auto"/>
            <w:noWrap/>
            <w:vAlign w:val="center"/>
          </w:tcPr>
          <w:p w:rsidR="002C258D" w:rsidRPr="004C2E8F" w:rsidRDefault="002C258D" w:rsidP="00C921AF">
            <w:pPr>
              <w:widowControl/>
              <w:spacing w:line="400" w:lineRule="exact"/>
              <w:jc w:val="center"/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  <w:t>13</w:t>
            </w:r>
            <w:r>
              <w:rPr>
                <w:rFonts w:ascii="方正仿宋_GBK" w:eastAsia="方正仿宋_GBK" w:hAnsi="仿宋" w:cs="宋体" w:hint="eastAsia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  <w:t>00</w:t>
            </w:r>
            <w:r w:rsidRPr="004C2E8F">
              <w:rPr>
                <w:rFonts w:ascii="方正仿宋_GBK" w:eastAsia="方正仿宋_GBK" w:hAnsi="仿宋" w:cs="宋体" w:hint="eastAsia"/>
                <w:color w:val="000000"/>
                <w:kern w:val="0"/>
                <w:sz w:val="24"/>
                <w:szCs w:val="24"/>
              </w:rPr>
              <w:t>康复</w:t>
            </w:r>
            <w:r w:rsidR="00C921AF">
              <w:rPr>
                <w:rFonts w:ascii="方正仿宋_GBK" w:eastAsia="方正仿宋_GBK" w:hAnsi="仿宋" w:cs="宋体" w:hint="eastAsia"/>
                <w:color w:val="000000"/>
                <w:kern w:val="0"/>
                <w:sz w:val="24"/>
                <w:szCs w:val="24"/>
              </w:rPr>
              <w:t>医院</w:t>
            </w:r>
            <w:r w:rsidRPr="004C2E8F">
              <w:rPr>
                <w:rFonts w:ascii="方正仿宋_GBK" w:eastAsia="方正仿宋_GBK" w:hAnsi="仿宋" w:cs="宋体" w:hint="eastAsia"/>
                <w:color w:val="000000"/>
                <w:kern w:val="0"/>
                <w:sz w:val="24"/>
                <w:szCs w:val="24"/>
              </w:rPr>
              <w:t>六楼康复教研室</w:t>
            </w:r>
          </w:p>
        </w:tc>
        <w:tc>
          <w:tcPr>
            <w:tcW w:w="940" w:type="pct"/>
            <w:vMerge w:val="restart"/>
            <w:shd w:val="clear" w:color="auto" w:fill="auto"/>
            <w:noWrap/>
            <w:vAlign w:val="center"/>
          </w:tcPr>
          <w:p w:rsidR="002C258D" w:rsidRPr="004C2E8F" w:rsidRDefault="002C258D" w:rsidP="00CD2D7E">
            <w:pPr>
              <w:widowControl/>
              <w:spacing w:line="400" w:lineRule="exact"/>
              <w:jc w:val="center"/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  <w:t>4:00起</w:t>
            </w:r>
          </w:p>
        </w:tc>
        <w:tc>
          <w:tcPr>
            <w:tcW w:w="705" w:type="pct"/>
            <w:vMerge w:val="restart"/>
            <w:shd w:val="clear" w:color="auto" w:fill="auto"/>
            <w:noWrap/>
            <w:vAlign w:val="center"/>
          </w:tcPr>
          <w:p w:rsidR="002C258D" w:rsidRPr="004C2E8F" w:rsidRDefault="002C258D" w:rsidP="00CD2D7E">
            <w:pPr>
              <w:widowControl/>
              <w:spacing w:line="400" w:lineRule="exact"/>
              <w:jc w:val="center"/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仿宋" w:cs="宋体" w:hint="eastAsia"/>
                <w:color w:val="000000"/>
                <w:kern w:val="0"/>
                <w:sz w:val="24"/>
                <w:szCs w:val="24"/>
              </w:rPr>
              <w:t>操作</w:t>
            </w:r>
          </w:p>
        </w:tc>
        <w:tc>
          <w:tcPr>
            <w:tcW w:w="939" w:type="pct"/>
            <w:shd w:val="clear" w:color="auto" w:fill="auto"/>
            <w:noWrap/>
            <w:vAlign w:val="center"/>
          </w:tcPr>
          <w:p w:rsidR="002C258D" w:rsidRPr="004C2E8F" w:rsidRDefault="002C258D" w:rsidP="00CD2D7E">
            <w:pPr>
              <w:widowControl/>
              <w:spacing w:line="400" w:lineRule="exact"/>
              <w:jc w:val="center"/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仿宋" w:cs="宋体" w:hint="eastAsia"/>
                <w:color w:val="000000"/>
                <w:kern w:val="0"/>
                <w:sz w:val="24"/>
                <w:szCs w:val="24"/>
              </w:rPr>
              <w:t>护理2</w:t>
            </w:r>
          </w:p>
        </w:tc>
        <w:tc>
          <w:tcPr>
            <w:tcW w:w="696" w:type="pct"/>
            <w:shd w:val="clear" w:color="auto" w:fill="auto"/>
            <w:noWrap/>
            <w:vAlign w:val="center"/>
          </w:tcPr>
          <w:p w:rsidR="002C258D" w:rsidRPr="004C2E8F" w:rsidRDefault="002C258D" w:rsidP="00CD2D7E">
            <w:pPr>
              <w:widowControl/>
              <w:spacing w:line="400" w:lineRule="exact"/>
              <w:jc w:val="center"/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2C258D" w:rsidRPr="004C2E8F" w:rsidTr="00BB2C23">
        <w:trPr>
          <w:trHeight w:val="109"/>
          <w:jc w:val="center"/>
        </w:trPr>
        <w:tc>
          <w:tcPr>
            <w:tcW w:w="626" w:type="pct"/>
            <w:vMerge/>
            <w:shd w:val="clear" w:color="auto" w:fill="auto"/>
            <w:noWrap/>
            <w:vAlign w:val="center"/>
          </w:tcPr>
          <w:p w:rsidR="002C258D" w:rsidRPr="004C2E8F" w:rsidRDefault="002C258D" w:rsidP="00CD2D7E">
            <w:pPr>
              <w:widowControl/>
              <w:spacing w:line="400" w:lineRule="exact"/>
              <w:jc w:val="center"/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4" w:type="pct"/>
            <w:vMerge/>
            <w:shd w:val="clear" w:color="auto" w:fill="auto"/>
            <w:noWrap/>
            <w:vAlign w:val="center"/>
          </w:tcPr>
          <w:p w:rsidR="002C258D" w:rsidRPr="004C2E8F" w:rsidRDefault="002C258D" w:rsidP="00CD2D7E">
            <w:pPr>
              <w:widowControl/>
              <w:spacing w:line="400" w:lineRule="exact"/>
              <w:jc w:val="center"/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pct"/>
            <w:vMerge/>
            <w:shd w:val="clear" w:color="auto" w:fill="auto"/>
            <w:noWrap/>
            <w:vAlign w:val="center"/>
          </w:tcPr>
          <w:p w:rsidR="002C258D" w:rsidRDefault="002C258D" w:rsidP="00CD2D7E">
            <w:pPr>
              <w:widowControl/>
              <w:spacing w:line="400" w:lineRule="exact"/>
              <w:jc w:val="center"/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5" w:type="pct"/>
            <w:vMerge/>
            <w:shd w:val="clear" w:color="auto" w:fill="auto"/>
            <w:noWrap/>
            <w:vAlign w:val="center"/>
          </w:tcPr>
          <w:p w:rsidR="002C258D" w:rsidRDefault="002C258D" w:rsidP="00CD2D7E">
            <w:pPr>
              <w:widowControl/>
              <w:spacing w:line="400" w:lineRule="exact"/>
              <w:jc w:val="center"/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9" w:type="pct"/>
            <w:shd w:val="clear" w:color="auto" w:fill="auto"/>
            <w:noWrap/>
            <w:vAlign w:val="center"/>
          </w:tcPr>
          <w:p w:rsidR="002C258D" w:rsidRDefault="002C258D" w:rsidP="00CD2D7E">
            <w:pPr>
              <w:widowControl/>
              <w:spacing w:line="400" w:lineRule="exact"/>
              <w:jc w:val="center"/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  <w:t>男护</w:t>
            </w:r>
          </w:p>
        </w:tc>
        <w:tc>
          <w:tcPr>
            <w:tcW w:w="696" w:type="pct"/>
            <w:shd w:val="clear" w:color="auto" w:fill="auto"/>
            <w:noWrap/>
            <w:vAlign w:val="center"/>
          </w:tcPr>
          <w:p w:rsidR="002C258D" w:rsidRPr="004C2E8F" w:rsidRDefault="002C258D" w:rsidP="00CD2D7E">
            <w:pPr>
              <w:widowControl/>
              <w:spacing w:line="400" w:lineRule="exact"/>
              <w:jc w:val="center"/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122B3D" w:rsidRPr="004C2E8F" w:rsidTr="00122B3D">
        <w:trPr>
          <w:trHeight w:val="673"/>
          <w:jc w:val="center"/>
        </w:trPr>
        <w:tc>
          <w:tcPr>
            <w:tcW w:w="626" w:type="pct"/>
            <w:vMerge/>
            <w:shd w:val="clear" w:color="auto" w:fill="auto"/>
            <w:noWrap/>
            <w:vAlign w:val="center"/>
          </w:tcPr>
          <w:p w:rsidR="00122B3D" w:rsidRPr="004C2E8F" w:rsidRDefault="00122B3D" w:rsidP="00CD2D7E">
            <w:pPr>
              <w:widowControl/>
              <w:spacing w:line="400" w:lineRule="exact"/>
              <w:jc w:val="center"/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4" w:type="pct"/>
            <w:shd w:val="clear" w:color="auto" w:fill="auto"/>
            <w:noWrap/>
            <w:vAlign w:val="center"/>
          </w:tcPr>
          <w:p w:rsidR="00122B3D" w:rsidRDefault="00122B3D" w:rsidP="005E05EE">
            <w:pPr>
              <w:widowControl/>
              <w:spacing w:line="400" w:lineRule="exact"/>
              <w:jc w:val="center"/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C36182"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  <w:t>:</w:t>
            </w:r>
            <w:r w:rsidR="005E05EE"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  <w:t>15</w:t>
            </w:r>
            <w:r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  <w:t>康复医院</w:t>
            </w:r>
            <w:r w:rsidR="00C36182"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  <w:t>二楼</w:t>
            </w:r>
            <w:r w:rsidR="00C36182">
              <w:rPr>
                <w:rFonts w:ascii="方正仿宋_GBK" w:eastAsia="方正仿宋_GBK" w:hAnsi="仿宋" w:cs="宋体" w:hint="eastAsia"/>
                <w:color w:val="000000"/>
                <w:kern w:val="0"/>
                <w:sz w:val="24"/>
                <w:szCs w:val="24"/>
              </w:rPr>
              <w:t>步态分析室</w:t>
            </w:r>
          </w:p>
        </w:tc>
        <w:tc>
          <w:tcPr>
            <w:tcW w:w="940" w:type="pct"/>
            <w:shd w:val="clear" w:color="auto" w:fill="auto"/>
            <w:vAlign w:val="center"/>
          </w:tcPr>
          <w:p w:rsidR="00122B3D" w:rsidRDefault="00122B3D" w:rsidP="00C36182">
            <w:pPr>
              <w:widowControl/>
              <w:spacing w:line="400" w:lineRule="exact"/>
              <w:jc w:val="center"/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C36182"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方正仿宋_GBK" w:eastAsia="方正仿宋_GBK" w:hAnsi="仿宋" w:cs="宋体" w:hint="eastAsia"/>
                <w:color w:val="000000"/>
                <w:kern w:val="0"/>
                <w:sz w:val="24"/>
                <w:szCs w:val="24"/>
              </w:rPr>
              <w:t>:</w:t>
            </w:r>
            <w:r w:rsidR="00C36182"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  <w:t>0起</w:t>
            </w:r>
          </w:p>
        </w:tc>
        <w:tc>
          <w:tcPr>
            <w:tcW w:w="705" w:type="pct"/>
            <w:vMerge/>
            <w:shd w:val="clear" w:color="auto" w:fill="auto"/>
            <w:noWrap/>
            <w:vAlign w:val="center"/>
          </w:tcPr>
          <w:p w:rsidR="00122B3D" w:rsidRDefault="00122B3D" w:rsidP="00CD2D7E">
            <w:pPr>
              <w:widowControl/>
              <w:spacing w:line="400" w:lineRule="exact"/>
              <w:jc w:val="center"/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9" w:type="pct"/>
            <w:shd w:val="clear" w:color="auto" w:fill="auto"/>
            <w:noWrap/>
            <w:vAlign w:val="center"/>
          </w:tcPr>
          <w:p w:rsidR="00122B3D" w:rsidRDefault="00122B3D" w:rsidP="00CD2D7E">
            <w:pPr>
              <w:widowControl/>
              <w:spacing w:line="400" w:lineRule="exact"/>
              <w:jc w:val="center"/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仿宋" w:cs="宋体" w:hint="eastAsia"/>
                <w:color w:val="000000"/>
                <w:kern w:val="0"/>
                <w:sz w:val="24"/>
                <w:szCs w:val="24"/>
              </w:rPr>
              <w:t>康复治疗部</w:t>
            </w:r>
          </w:p>
        </w:tc>
        <w:tc>
          <w:tcPr>
            <w:tcW w:w="696" w:type="pct"/>
            <w:shd w:val="clear" w:color="auto" w:fill="auto"/>
            <w:noWrap/>
            <w:vAlign w:val="center"/>
          </w:tcPr>
          <w:p w:rsidR="00122B3D" w:rsidRPr="004C2E8F" w:rsidRDefault="00122B3D" w:rsidP="00CD2D7E">
            <w:pPr>
              <w:widowControl/>
              <w:spacing w:line="400" w:lineRule="exact"/>
              <w:jc w:val="center"/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90713" w:rsidRPr="004C2E8F" w:rsidTr="00BB2C23">
        <w:trPr>
          <w:trHeight w:val="323"/>
          <w:jc w:val="center"/>
        </w:trPr>
        <w:tc>
          <w:tcPr>
            <w:tcW w:w="626" w:type="pct"/>
            <w:vMerge w:val="restart"/>
            <w:shd w:val="clear" w:color="auto" w:fill="auto"/>
            <w:noWrap/>
            <w:vAlign w:val="center"/>
          </w:tcPr>
          <w:p w:rsidR="00CD2D7E" w:rsidRPr="004C2E8F" w:rsidRDefault="00CD2D7E" w:rsidP="00CD2D7E">
            <w:pPr>
              <w:widowControl/>
              <w:spacing w:line="400" w:lineRule="exact"/>
              <w:jc w:val="center"/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  <w:t>8月</w:t>
            </w:r>
            <w:r>
              <w:rPr>
                <w:rFonts w:ascii="方正仿宋_GBK" w:eastAsia="方正仿宋_GBK" w:hAnsi="仿宋" w:cs="宋体" w:hint="eastAsia"/>
                <w:color w:val="000000"/>
                <w:kern w:val="0"/>
                <w:sz w:val="24"/>
                <w:szCs w:val="24"/>
              </w:rPr>
              <w:t>7日</w:t>
            </w:r>
          </w:p>
        </w:tc>
        <w:tc>
          <w:tcPr>
            <w:tcW w:w="1094" w:type="pct"/>
            <w:vMerge w:val="restart"/>
            <w:shd w:val="clear" w:color="auto" w:fill="auto"/>
            <w:noWrap/>
            <w:vAlign w:val="center"/>
          </w:tcPr>
          <w:p w:rsidR="00CD2D7E" w:rsidRPr="004C2E8F" w:rsidRDefault="00CD2D7E" w:rsidP="00CD2D7E">
            <w:pPr>
              <w:widowControl/>
              <w:spacing w:line="400" w:lineRule="exact"/>
              <w:jc w:val="center"/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方正仿宋_GBK" w:eastAsia="方正仿宋_GBK" w:hAnsi="仿宋" w:cs="宋体" w:hint="eastAsia"/>
                <w:color w:val="000000"/>
                <w:kern w:val="0"/>
                <w:sz w:val="24"/>
                <w:szCs w:val="24"/>
              </w:rPr>
              <w:t>:0</w:t>
            </w:r>
            <w:r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  <w:t>0</w:t>
            </w:r>
            <w:r w:rsidRPr="004C2E8F">
              <w:rPr>
                <w:rFonts w:ascii="方正仿宋_GBK" w:eastAsia="方正仿宋_GBK" w:hAnsi="仿宋" w:cs="宋体" w:hint="eastAsia"/>
                <w:color w:val="000000"/>
                <w:kern w:val="0"/>
                <w:sz w:val="24"/>
                <w:szCs w:val="24"/>
              </w:rPr>
              <w:t>康复</w:t>
            </w:r>
            <w:r w:rsidR="00C921AF">
              <w:rPr>
                <w:rFonts w:ascii="方正仿宋_GBK" w:eastAsia="方正仿宋_GBK" w:hAnsi="仿宋" w:cs="宋体" w:hint="eastAsia"/>
                <w:color w:val="000000"/>
                <w:kern w:val="0"/>
                <w:sz w:val="24"/>
                <w:szCs w:val="24"/>
              </w:rPr>
              <w:t>医院</w:t>
            </w:r>
            <w:r w:rsidRPr="004C2E8F">
              <w:rPr>
                <w:rFonts w:ascii="方正仿宋_GBK" w:eastAsia="方正仿宋_GBK" w:hAnsi="仿宋" w:cs="宋体" w:hint="eastAsia"/>
                <w:color w:val="000000"/>
                <w:kern w:val="0"/>
                <w:sz w:val="24"/>
                <w:szCs w:val="24"/>
              </w:rPr>
              <w:t>六楼康复教研室</w:t>
            </w:r>
          </w:p>
        </w:tc>
        <w:tc>
          <w:tcPr>
            <w:tcW w:w="940" w:type="pct"/>
            <w:vMerge w:val="restart"/>
            <w:shd w:val="clear" w:color="auto" w:fill="auto"/>
            <w:noWrap/>
            <w:vAlign w:val="center"/>
          </w:tcPr>
          <w:p w:rsidR="00CD2D7E" w:rsidRPr="004C2E8F" w:rsidRDefault="00CD2D7E" w:rsidP="00CD2D7E">
            <w:pPr>
              <w:widowControl/>
              <w:spacing w:line="400" w:lineRule="exact"/>
              <w:jc w:val="center"/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  <w:t>9:00起</w:t>
            </w:r>
          </w:p>
        </w:tc>
        <w:tc>
          <w:tcPr>
            <w:tcW w:w="705" w:type="pct"/>
            <w:vMerge w:val="restart"/>
            <w:shd w:val="clear" w:color="auto" w:fill="auto"/>
            <w:noWrap/>
            <w:vAlign w:val="center"/>
          </w:tcPr>
          <w:p w:rsidR="00CD2D7E" w:rsidRPr="004C2E8F" w:rsidRDefault="00CD2D7E" w:rsidP="00CD2D7E">
            <w:pPr>
              <w:widowControl/>
              <w:spacing w:line="400" w:lineRule="exact"/>
              <w:jc w:val="center"/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仿宋" w:cs="宋体" w:hint="eastAsia"/>
                <w:color w:val="000000"/>
                <w:kern w:val="0"/>
                <w:sz w:val="24"/>
                <w:szCs w:val="24"/>
              </w:rPr>
              <w:t>面试</w:t>
            </w:r>
          </w:p>
        </w:tc>
        <w:tc>
          <w:tcPr>
            <w:tcW w:w="939" w:type="pct"/>
            <w:shd w:val="clear" w:color="auto" w:fill="auto"/>
            <w:noWrap/>
            <w:vAlign w:val="center"/>
          </w:tcPr>
          <w:p w:rsidR="00CD2D7E" w:rsidRPr="004C2E8F" w:rsidRDefault="00CD2D7E" w:rsidP="00CD2D7E">
            <w:pPr>
              <w:widowControl/>
              <w:spacing w:line="400" w:lineRule="exact"/>
              <w:jc w:val="center"/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仿宋" w:cs="宋体" w:hint="eastAsia"/>
                <w:color w:val="000000"/>
                <w:kern w:val="0"/>
                <w:sz w:val="24"/>
                <w:szCs w:val="24"/>
              </w:rPr>
              <w:t>护理</w:t>
            </w:r>
            <w:r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96" w:type="pct"/>
            <w:shd w:val="clear" w:color="auto" w:fill="auto"/>
            <w:noWrap/>
            <w:vAlign w:val="center"/>
          </w:tcPr>
          <w:p w:rsidR="00CD2D7E" w:rsidRPr="004C2E8F" w:rsidRDefault="00CD2D7E" w:rsidP="00CD2D7E">
            <w:pPr>
              <w:widowControl/>
              <w:spacing w:line="400" w:lineRule="exact"/>
              <w:jc w:val="center"/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90713" w:rsidRPr="004C2E8F" w:rsidTr="00BB2C23">
        <w:trPr>
          <w:trHeight w:val="187"/>
          <w:jc w:val="center"/>
        </w:trPr>
        <w:tc>
          <w:tcPr>
            <w:tcW w:w="626" w:type="pct"/>
            <w:vMerge/>
            <w:shd w:val="clear" w:color="auto" w:fill="auto"/>
            <w:noWrap/>
            <w:vAlign w:val="center"/>
          </w:tcPr>
          <w:p w:rsidR="00CD2D7E" w:rsidRDefault="00CD2D7E" w:rsidP="00CD2D7E">
            <w:pPr>
              <w:widowControl/>
              <w:spacing w:line="400" w:lineRule="exact"/>
              <w:jc w:val="center"/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4" w:type="pct"/>
            <w:vMerge/>
            <w:shd w:val="clear" w:color="auto" w:fill="auto"/>
            <w:noWrap/>
            <w:vAlign w:val="center"/>
          </w:tcPr>
          <w:p w:rsidR="00CD2D7E" w:rsidRDefault="00CD2D7E" w:rsidP="00CD2D7E">
            <w:pPr>
              <w:widowControl/>
              <w:spacing w:line="400" w:lineRule="exact"/>
              <w:jc w:val="center"/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pct"/>
            <w:vMerge/>
            <w:shd w:val="clear" w:color="auto" w:fill="auto"/>
            <w:noWrap/>
            <w:vAlign w:val="center"/>
          </w:tcPr>
          <w:p w:rsidR="00CD2D7E" w:rsidRDefault="00CD2D7E" w:rsidP="00CD2D7E">
            <w:pPr>
              <w:widowControl/>
              <w:spacing w:line="400" w:lineRule="exact"/>
              <w:jc w:val="center"/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5" w:type="pct"/>
            <w:vMerge/>
            <w:shd w:val="clear" w:color="auto" w:fill="auto"/>
            <w:noWrap/>
            <w:vAlign w:val="center"/>
          </w:tcPr>
          <w:p w:rsidR="00CD2D7E" w:rsidRDefault="00CD2D7E" w:rsidP="00CD2D7E">
            <w:pPr>
              <w:widowControl/>
              <w:spacing w:line="400" w:lineRule="exact"/>
              <w:jc w:val="center"/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9" w:type="pct"/>
            <w:shd w:val="clear" w:color="auto" w:fill="auto"/>
            <w:noWrap/>
            <w:vAlign w:val="center"/>
          </w:tcPr>
          <w:p w:rsidR="00CD2D7E" w:rsidRDefault="00CD2D7E" w:rsidP="00CD2D7E">
            <w:pPr>
              <w:widowControl/>
              <w:spacing w:line="400" w:lineRule="exact"/>
              <w:jc w:val="center"/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仿宋" w:cs="宋体" w:hint="eastAsia"/>
                <w:color w:val="000000"/>
                <w:kern w:val="0"/>
                <w:sz w:val="24"/>
                <w:szCs w:val="24"/>
              </w:rPr>
              <w:t>护理2</w:t>
            </w:r>
          </w:p>
        </w:tc>
        <w:tc>
          <w:tcPr>
            <w:tcW w:w="696" w:type="pct"/>
            <w:shd w:val="clear" w:color="auto" w:fill="auto"/>
            <w:noWrap/>
            <w:vAlign w:val="center"/>
          </w:tcPr>
          <w:p w:rsidR="00CD2D7E" w:rsidRPr="004C2E8F" w:rsidRDefault="00CD2D7E" w:rsidP="00CD2D7E">
            <w:pPr>
              <w:widowControl/>
              <w:spacing w:line="400" w:lineRule="exact"/>
              <w:jc w:val="center"/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90713" w:rsidRPr="004C2E8F" w:rsidTr="00BB2C23">
        <w:trPr>
          <w:trHeight w:val="109"/>
          <w:jc w:val="center"/>
        </w:trPr>
        <w:tc>
          <w:tcPr>
            <w:tcW w:w="626" w:type="pct"/>
            <w:vMerge/>
            <w:shd w:val="clear" w:color="auto" w:fill="auto"/>
            <w:noWrap/>
            <w:vAlign w:val="center"/>
          </w:tcPr>
          <w:p w:rsidR="00CD2D7E" w:rsidRDefault="00CD2D7E" w:rsidP="00CD2D7E">
            <w:pPr>
              <w:widowControl/>
              <w:spacing w:line="400" w:lineRule="exact"/>
              <w:jc w:val="center"/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4" w:type="pct"/>
            <w:vMerge/>
            <w:shd w:val="clear" w:color="auto" w:fill="auto"/>
            <w:noWrap/>
            <w:vAlign w:val="center"/>
          </w:tcPr>
          <w:p w:rsidR="00CD2D7E" w:rsidRDefault="00CD2D7E" w:rsidP="00CD2D7E">
            <w:pPr>
              <w:widowControl/>
              <w:spacing w:line="400" w:lineRule="exact"/>
              <w:jc w:val="center"/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0" w:type="pct"/>
            <w:vMerge/>
            <w:shd w:val="clear" w:color="auto" w:fill="auto"/>
            <w:noWrap/>
            <w:vAlign w:val="center"/>
          </w:tcPr>
          <w:p w:rsidR="00CD2D7E" w:rsidRDefault="00CD2D7E" w:rsidP="00CD2D7E">
            <w:pPr>
              <w:widowControl/>
              <w:spacing w:line="400" w:lineRule="exact"/>
              <w:jc w:val="center"/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5" w:type="pct"/>
            <w:vMerge/>
            <w:shd w:val="clear" w:color="auto" w:fill="auto"/>
            <w:noWrap/>
            <w:vAlign w:val="center"/>
          </w:tcPr>
          <w:p w:rsidR="00CD2D7E" w:rsidRDefault="00CD2D7E" w:rsidP="00CD2D7E">
            <w:pPr>
              <w:widowControl/>
              <w:spacing w:line="400" w:lineRule="exact"/>
              <w:jc w:val="center"/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9" w:type="pct"/>
            <w:shd w:val="clear" w:color="auto" w:fill="auto"/>
            <w:noWrap/>
            <w:vAlign w:val="center"/>
          </w:tcPr>
          <w:p w:rsidR="00CD2D7E" w:rsidRDefault="00CD2D7E" w:rsidP="00CD2D7E">
            <w:pPr>
              <w:widowControl/>
              <w:spacing w:line="400" w:lineRule="exact"/>
              <w:jc w:val="center"/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仿宋" w:cs="宋体" w:hint="eastAsia"/>
                <w:color w:val="000000"/>
                <w:kern w:val="0"/>
                <w:sz w:val="24"/>
                <w:szCs w:val="24"/>
              </w:rPr>
              <w:t>男护</w:t>
            </w:r>
          </w:p>
        </w:tc>
        <w:tc>
          <w:tcPr>
            <w:tcW w:w="696" w:type="pct"/>
            <w:shd w:val="clear" w:color="auto" w:fill="auto"/>
            <w:noWrap/>
            <w:vAlign w:val="center"/>
          </w:tcPr>
          <w:p w:rsidR="00CD2D7E" w:rsidRPr="004C2E8F" w:rsidRDefault="00CD2D7E" w:rsidP="00CD2D7E">
            <w:pPr>
              <w:widowControl/>
              <w:spacing w:line="400" w:lineRule="exact"/>
              <w:jc w:val="center"/>
              <w:rPr>
                <w:rFonts w:ascii="方正仿宋_GBK" w:eastAsia="方正仿宋_GBK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122B3D" w:rsidRPr="00122B3D" w:rsidRDefault="005E05EE" w:rsidP="00122B3D">
      <w:pPr>
        <w:pStyle w:val="a5"/>
        <w:widowControl/>
        <w:ind w:firstLine="560"/>
        <w:jc w:val="left"/>
        <w:rPr>
          <w:rFonts w:ascii="方正楷体_GBK" w:eastAsia="方正楷体_GBK" w:hAnsi="仿宋"/>
          <w:sz w:val="28"/>
          <w:szCs w:val="28"/>
        </w:rPr>
      </w:pPr>
      <w:r>
        <w:rPr>
          <w:rFonts w:ascii="方正楷体_GBK" w:eastAsia="方正楷体_GBK" w:hAnsi="仿宋" w:hint="eastAsia"/>
          <w:sz w:val="28"/>
          <w:szCs w:val="28"/>
        </w:rPr>
        <w:t>注：</w:t>
      </w:r>
      <w:r w:rsidR="00122B3D" w:rsidRPr="00122B3D">
        <w:rPr>
          <w:rFonts w:ascii="方正楷体_GBK" w:eastAsia="方正楷体_GBK" w:hAnsi="仿宋" w:hint="eastAsia"/>
          <w:sz w:val="28"/>
          <w:szCs w:val="28"/>
        </w:rPr>
        <w:t>当日除首次</w:t>
      </w:r>
      <w:r w:rsidR="00FD57A0">
        <w:rPr>
          <w:rFonts w:ascii="方正楷体_GBK" w:eastAsia="方正楷体_GBK" w:hAnsi="仿宋" w:hint="eastAsia"/>
          <w:sz w:val="28"/>
          <w:szCs w:val="28"/>
        </w:rPr>
        <w:t>报到</w:t>
      </w:r>
      <w:r w:rsidR="00122B3D" w:rsidRPr="00122B3D">
        <w:rPr>
          <w:rFonts w:ascii="方正楷体_GBK" w:eastAsia="方正楷体_GBK" w:hAnsi="仿宋" w:hint="eastAsia"/>
          <w:sz w:val="28"/>
          <w:szCs w:val="28"/>
        </w:rPr>
        <w:t>时间外，后续报到时间视测试工作开展情况进行</w:t>
      </w:r>
      <w:r w:rsidR="00C36182">
        <w:rPr>
          <w:rFonts w:ascii="方正楷体_GBK" w:eastAsia="方正楷体_GBK" w:hAnsi="仿宋" w:hint="eastAsia"/>
          <w:sz w:val="28"/>
          <w:szCs w:val="28"/>
        </w:rPr>
        <w:t>适当</w:t>
      </w:r>
      <w:r w:rsidR="00122B3D" w:rsidRPr="00122B3D">
        <w:rPr>
          <w:rFonts w:ascii="方正楷体_GBK" w:eastAsia="方正楷体_GBK" w:hAnsi="仿宋" w:hint="eastAsia"/>
          <w:sz w:val="28"/>
          <w:szCs w:val="28"/>
        </w:rPr>
        <w:t>调整。</w:t>
      </w:r>
    </w:p>
    <w:p w:rsidR="001A478B" w:rsidRPr="00490713" w:rsidRDefault="009C50CD" w:rsidP="00CD3779">
      <w:pPr>
        <w:snapToGrid w:val="0"/>
        <w:spacing w:line="560" w:lineRule="exact"/>
        <w:ind w:firstLineChars="200" w:firstLine="640"/>
        <w:jc w:val="left"/>
        <w:rPr>
          <w:rFonts w:ascii="方正黑体_GBK" w:eastAsia="方正黑体_GBK" w:hAnsi="黑体" w:cs="Tahoma"/>
          <w:kern w:val="0"/>
          <w:sz w:val="32"/>
          <w:szCs w:val="32"/>
        </w:rPr>
      </w:pPr>
      <w:r w:rsidRPr="00490713">
        <w:rPr>
          <w:rFonts w:ascii="方正黑体_GBK" w:eastAsia="方正黑体_GBK" w:hAnsi="黑体" w:cs="Tahoma" w:hint="eastAsia"/>
          <w:kern w:val="0"/>
          <w:sz w:val="32"/>
          <w:szCs w:val="32"/>
        </w:rPr>
        <w:t>三、</w:t>
      </w:r>
      <w:r w:rsidR="00023EC1" w:rsidRPr="00490713">
        <w:rPr>
          <w:rFonts w:ascii="方正黑体_GBK" w:eastAsia="方正黑体_GBK" w:hAnsi="黑体" w:cs="Tahoma" w:hint="eastAsia"/>
          <w:kern w:val="0"/>
          <w:sz w:val="32"/>
          <w:szCs w:val="32"/>
        </w:rPr>
        <w:t>注意事项</w:t>
      </w:r>
    </w:p>
    <w:p w:rsidR="009C50CD" w:rsidRPr="00CD3779" w:rsidRDefault="00CD3779" w:rsidP="00CD3779">
      <w:pPr>
        <w:pStyle w:val="a5"/>
        <w:widowControl/>
        <w:ind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</w:t>
      </w:r>
      <w:r w:rsidR="00490713">
        <w:rPr>
          <w:rFonts w:ascii="仿宋" w:eastAsia="仿宋" w:hAnsi="仿宋"/>
          <w:sz w:val="32"/>
          <w:szCs w:val="32"/>
        </w:rPr>
        <w:t>报到时，</w:t>
      </w:r>
      <w:r w:rsidR="009C50CD" w:rsidRPr="00CD3779">
        <w:rPr>
          <w:rFonts w:ascii="仿宋" w:eastAsia="仿宋" w:hAnsi="仿宋" w:hint="eastAsia"/>
          <w:sz w:val="32"/>
          <w:szCs w:val="32"/>
        </w:rPr>
        <w:t>请考生带好身份证</w:t>
      </w:r>
      <w:r w:rsidR="00490713">
        <w:rPr>
          <w:rFonts w:ascii="仿宋" w:eastAsia="仿宋" w:hAnsi="仿宋" w:hint="eastAsia"/>
          <w:sz w:val="32"/>
          <w:szCs w:val="32"/>
        </w:rPr>
        <w:t>、锡康码、签过字的个人健康调查表</w:t>
      </w:r>
      <w:r w:rsidR="00BB2C23">
        <w:rPr>
          <w:rFonts w:ascii="仿宋" w:eastAsia="仿宋" w:hAnsi="仿宋" w:hint="eastAsia"/>
          <w:sz w:val="32"/>
          <w:szCs w:val="32"/>
        </w:rPr>
        <w:t>（附后）</w:t>
      </w:r>
      <w:r w:rsidR="00490713">
        <w:rPr>
          <w:rFonts w:ascii="仿宋" w:eastAsia="仿宋" w:hAnsi="仿宋" w:hint="eastAsia"/>
          <w:sz w:val="32"/>
          <w:szCs w:val="32"/>
        </w:rPr>
        <w:t>及相关报名材料原件</w:t>
      </w:r>
      <w:r w:rsidR="009C50CD" w:rsidRPr="00CD3779">
        <w:rPr>
          <w:rFonts w:ascii="仿宋" w:eastAsia="仿宋" w:hAnsi="仿宋" w:hint="eastAsia"/>
          <w:sz w:val="32"/>
          <w:szCs w:val="32"/>
        </w:rPr>
        <w:t>（报到检查）、工作服（操作）、黑色水笔（笔试），以上物品</w:t>
      </w:r>
      <w:r w:rsidR="009A0969" w:rsidRPr="00CD3779">
        <w:rPr>
          <w:rFonts w:ascii="仿宋" w:eastAsia="仿宋" w:hAnsi="仿宋" w:hint="eastAsia"/>
          <w:sz w:val="32"/>
          <w:szCs w:val="32"/>
        </w:rPr>
        <w:t>由考生自行准备</w:t>
      </w:r>
      <w:r w:rsidR="009C50CD" w:rsidRPr="00CD3779">
        <w:rPr>
          <w:rFonts w:ascii="仿宋" w:eastAsia="仿宋" w:hAnsi="仿宋" w:hint="eastAsia"/>
          <w:sz w:val="32"/>
          <w:szCs w:val="32"/>
        </w:rPr>
        <w:t>。</w:t>
      </w:r>
    </w:p>
    <w:p w:rsidR="009C50CD" w:rsidRPr="00CD3779" w:rsidRDefault="00CD3779" w:rsidP="00CD3779">
      <w:pPr>
        <w:widowControl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lastRenderedPageBreak/>
        <w:t>2.</w:t>
      </w:r>
      <w:r w:rsidR="009C50CD" w:rsidRPr="00CD3779">
        <w:rPr>
          <w:rFonts w:ascii="仿宋" w:eastAsia="仿宋" w:hAnsi="仿宋" w:hint="eastAsia"/>
          <w:sz w:val="32"/>
          <w:szCs w:val="32"/>
        </w:rPr>
        <w:t>考生</w:t>
      </w:r>
      <w:r w:rsidR="002C258D">
        <w:rPr>
          <w:rFonts w:ascii="仿宋" w:eastAsia="仿宋" w:hAnsi="仿宋" w:hint="eastAsia"/>
          <w:sz w:val="32"/>
          <w:szCs w:val="32"/>
        </w:rPr>
        <w:t>应在</w:t>
      </w:r>
      <w:r w:rsidR="00867398" w:rsidRPr="00CD3779">
        <w:rPr>
          <w:rFonts w:ascii="仿宋" w:eastAsia="仿宋" w:hAnsi="仿宋" w:hint="eastAsia"/>
          <w:sz w:val="32"/>
          <w:szCs w:val="32"/>
        </w:rPr>
        <w:t>安排</w:t>
      </w:r>
      <w:r w:rsidR="009C50CD" w:rsidRPr="00CD3779">
        <w:rPr>
          <w:rFonts w:ascii="仿宋" w:eastAsia="仿宋" w:hAnsi="仿宋" w:hint="eastAsia"/>
          <w:sz w:val="32"/>
          <w:szCs w:val="32"/>
        </w:rPr>
        <w:t>表</w:t>
      </w:r>
      <w:r w:rsidR="002C258D">
        <w:rPr>
          <w:rFonts w:ascii="仿宋" w:eastAsia="仿宋" w:hAnsi="仿宋" w:hint="eastAsia"/>
          <w:sz w:val="32"/>
          <w:szCs w:val="32"/>
        </w:rPr>
        <w:t>规定</w:t>
      </w:r>
      <w:r w:rsidR="009C50CD" w:rsidRPr="00CD3779">
        <w:rPr>
          <w:rFonts w:ascii="仿宋" w:eastAsia="仿宋" w:hAnsi="仿宋" w:hint="eastAsia"/>
          <w:sz w:val="32"/>
          <w:szCs w:val="32"/>
        </w:rPr>
        <w:t>时间</w:t>
      </w:r>
      <w:r w:rsidR="002C258D">
        <w:rPr>
          <w:rFonts w:ascii="仿宋" w:eastAsia="仿宋" w:hAnsi="仿宋" w:hint="eastAsia"/>
          <w:sz w:val="32"/>
          <w:szCs w:val="32"/>
        </w:rPr>
        <w:t>内</w:t>
      </w:r>
      <w:r w:rsidR="009C50CD" w:rsidRPr="00CD3779">
        <w:rPr>
          <w:rFonts w:ascii="仿宋" w:eastAsia="仿宋" w:hAnsi="仿宋" w:hint="eastAsia"/>
          <w:sz w:val="32"/>
          <w:szCs w:val="32"/>
        </w:rPr>
        <w:t>到</w:t>
      </w:r>
      <w:r w:rsidR="002C258D">
        <w:rPr>
          <w:rFonts w:ascii="仿宋" w:eastAsia="仿宋" w:hAnsi="仿宋" w:hint="eastAsia"/>
          <w:sz w:val="32"/>
          <w:szCs w:val="32"/>
        </w:rPr>
        <w:t>达</w:t>
      </w:r>
      <w:r w:rsidR="009C50CD" w:rsidRPr="00CD3779">
        <w:rPr>
          <w:rFonts w:ascii="仿宋" w:eastAsia="仿宋" w:hAnsi="仿宋" w:hint="eastAsia"/>
          <w:sz w:val="32"/>
          <w:szCs w:val="32"/>
        </w:rPr>
        <w:t>指定</w:t>
      </w:r>
      <w:r w:rsidR="002C258D">
        <w:rPr>
          <w:rFonts w:ascii="仿宋" w:eastAsia="仿宋" w:hAnsi="仿宋" w:hint="eastAsia"/>
          <w:sz w:val="32"/>
          <w:szCs w:val="32"/>
        </w:rPr>
        <w:t>报到</w:t>
      </w:r>
      <w:r w:rsidR="009C50CD" w:rsidRPr="00CD3779">
        <w:rPr>
          <w:rFonts w:ascii="仿宋" w:eastAsia="仿宋" w:hAnsi="仿宋" w:hint="eastAsia"/>
          <w:sz w:val="32"/>
          <w:szCs w:val="32"/>
        </w:rPr>
        <w:t>地点集合，开考前</w:t>
      </w:r>
      <w:r w:rsidR="00BB2C23">
        <w:rPr>
          <w:rFonts w:ascii="仿宋" w:eastAsia="仿宋" w:hAnsi="仿宋" w:hint="eastAsia"/>
          <w:sz w:val="32"/>
          <w:szCs w:val="32"/>
        </w:rPr>
        <w:t>4</w:t>
      </w:r>
      <w:r w:rsidR="00BB2C23">
        <w:rPr>
          <w:rFonts w:ascii="仿宋" w:eastAsia="仿宋" w:hAnsi="仿宋"/>
          <w:sz w:val="32"/>
          <w:szCs w:val="32"/>
        </w:rPr>
        <w:t>5</w:t>
      </w:r>
      <w:r w:rsidR="009C50CD" w:rsidRPr="00CD3779">
        <w:rPr>
          <w:rFonts w:ascii="仿宋" w:eastAsia="仿宋" w:hAnsi="仿宋" w:hint="eastAsia"/>
          <w:sz w:val="32"/>
          <w:szCs w:val="32"/>
        </w:rPr>
        <w:t>分钟</w:t>
      </w:r>
      <w:r w:rsidR="002C258D">
        <w:rPr>
          <w:rFonts w:ascii="仿宋" w:eastAsia="仿宋" w:hAnsi="仿宋" w:hint="eastAsia"/>
          <w:sz w:val="32"/>
          <w:szCs w:val="32"/>
        </w:rPr>
        <w:t>停止接受</w:t>
      </w:r>
      <w:r w:rsidR="009C50CD" w:rsidRPr="00CD3779">
        <w:rPr>
          <w:rFonts w:ascii="仿宋" w:eastAsia="仿宋" w:hAnsi="仿宋" w:hint="eastAsia"/>
          <w:sz w:val="32"/>
          <w:szCs w:val="32"/>
        </w:rPr>
        <w:t>报到</w:t>
      </w:r>
      <w:r w:rsidR="00867398" w:rsidRPr="00CD3779">
        <w:rPr>
          <w:rFonts w:ascii="仿宋" w:eastAsia="仿宋" w:hAnsi="仿宋" w:hint="eastAsia"/>
          <w:sz w:val="32"/>
          <w:szCs w:val="32"/>
        </w:rPr>
        <w:t>。考生</w:t>
      </w:r>
      <w:r w:rsidR="00B16E22">
        <w:rPr>
          <w:rFonts w:ascii="仿宋" w:eastAsia="仿宋" w:hAnsi="仿宋" w:hint="eastAsia"/>
          <w:sz w:val="32"/>
          <w:szCs w:val="32"/>
        </w:rPr>
        <w:t>到达</w:t>
      </w:r>
      <w:r w:rsidR="00867398" w:rsidRPr="00CD3779">
        <w:rPr>
          <w:rFonts w:ascii="仿宋" w:eastAsia="仿宋" w:hAnsi="仿宋" w:hint="eastAsia"/>
          <w:sz w:val="32"/>
          <w:szCs w:val="32"/>
        </w:rPr>
        <w:t>报到地点</w:t>
      </w:r>
      <w:r w:rsidR="00490713">
        <w:rPr>
          <w:rFonts w:ascii="仿宋" w:eastAsia="仿宋" w:hAnsi="仿宋" w:hint="eastAsia"/>
          <w:sz w:val="32"/>
          <w:szCs w:val="32"/>
        </w:rPr>
        <w:t>后应</w:t>
      </w:r>
      <w:r w:rsidR="00867398" w:rsidRPr="00CD3779">
        <w:rPr>
          <w:rFonts w:ascii="仿宋" w:eastAsia="仿宋" w:hAnsi="仿宋" w:hint="eastAsia"/>
          <w:sz w:val="32"/>
          <w:szCs w:val="32"/>
        </w:rPr>
        <w:t>保持安静，服从工作人员安排。</w:t>
      </w:r>
    </w:p>
    <w:p w:rsidR="00867398" w:rsidRPr="00CD3779" w:rsidRDefault="00CD3779" w:rsidP="00CD3779">
      <w:pPr>
        <w:pStyle w:val="a5"/>
        <w:widowControl/>
        <w:ind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3.</w:t>
      </w:r>
      <w:r w:rsidR="00867398" w:rsidRPr="00CD3779">
        <w:rPr>
          <w:rFonts w:ascii="仿宋" w:eastAsia="仿宋" w:hAnsi="仿宋" w:hint="eastAsia"/>
          <w:sz w:val="32"/>
          <w:szCs w:val="32"/>
        </w:rPr>
        <w:t>在报到地点，工作人员给每位考生发放信封一只。考生拿到后，将姓名和</w:t>
      </w:r>
      <w:r w:rsidR="009C51B5" w:rsidRPr="00CD3779">
        <w:rPr>
          <w:rFonts w:ascii="仿宋" w:eastAsia="仿宋" w:hAnsi="仿宋" w:hint="eastAsia"/>
          <w:sz w:val="32"/>
          <w:szCs w:val="32"/>
        </w:rPr>
        <w:t>手机</w:t>
      </w:r>
      <w:r w:rsidR="00867398" w:rsidRPr="00CD3779">
        <w:rPr>
          <w:rFonts w:ascii="仿宋" w:eastAsia="仿宋" w:hAnsi="仿宋" w:hint="eastAsia"/>
          <w:sz w:val="32"/>
          <w:szCs w:val="32"/>
        </w:rPr>
        <w:t>号码写在信封上，并将手机关机</w:t>
      </w:r>
      <w:r w:rsidR="00BB2C23">
        <w:rPr>
          <w:rFonts w:ascii="仿宋" w:eastAsia="仿宋" w:hAnsi="仿宋" w:hint="eastAsia"/>
          <w:sz w:val="32"/>
          <w:szCs w:val="32"/>
        </w:rPr>
        <w:t>静音</w:t>
      </w:r>
      <w:r w:rsidR="00867398" w:rsidRPr="00CD3779">
        <w:rPr>
          <w:rFonts w:ascii="仿宋" w:eastAsia="仿宋" w:hAnsi="仿宋" w:hint="eastAsia"/>
          <w:sz w:val="32"/>
          <w:szCs w:val="32"/>
        </w:rPr>
        <w:t>放入信封</w:t>
      </w:r>
      <w:r w:rsidR="00E223B2" w:rsidRPr="00CD3779">
        <w:rPr>
          <w:rFonts w:ascii="仿宋" w:eastAsia="仿宋" w:hAnsi="仿宋" w:hint="eastAsia"/>
          <w:sz w:val="32"/>
          <w:szCs w:val="32"/>
        </w:rPr>
        <w:t>，在抽取考号时交给工作人</w:t>
      </w:r>
      <w:r w:rsidR="009A0969" w:rsidRPr="00CD3779">
        <w:rPr>
          <w:rFonts w:ascii="仿宋" w:eastAsia="仿宋" w:hAnsi="仿宋" w:hint="eastAsia"/>
          <w:sz w:val="32"/>
          <w:szCs w:val="32"/>
        </w:rPr>
        <w:t>员</w:t>
      </w:r>
      <w:r w:rsidR="00E223B2" w:rsidRPr="00CD3779">
        <w:rPr>
          <w:rFonts w:ascii="仿宋" w:eastAsia="仿宋" w:hAnsi="仿宋" w:hint="eastAsia"/>
          <w:sz w:val="32"/>
          <w:szCs w:val="32"/>
        </w:rPr>
        <w:t>保管。此信封请保留</w:t>
      </w:r>
      <w:r w:rsidR="00823FFB" w:rsidRPr="00CD3779">
        <w:rPr>
          <w:rFonts w:ascii="仿宋" w:eastAsia="仿宋" w:hAnsi="仿宋" w:hint="eastAsia"/>
          <w:sz w:val="32"/>
          <w:szCs w:val="32"/>
        </w:rPr>
        <w:t>至</w:t>
      </w:r>
      <w:r w:rsidR="00E223B2" w:rsidRPr="00CD3779">
        <w:rPr>
          <w:rFonts w:ascii="仿宋" w:eastAsia="仿宋" w:hAnsi="仿宋" w:hint="eastAsia"/>
          <w:sz w:val="32"/>
          <w:szCs w:val="32"/>
        </w:rPr>
        <w:t>整个</w:t>
      </w:r>
      <w:r w:rsidR="00823FFB" w:rsidRPr="00CD3779">
        <w:rPr>
          <w:rFonts w:ascii="仿宋" w:eastAsia="仿宋" w:hAnsi="仿宋" w:hint="eastAsia"/>
          <w:sz w:val="32"/>
          <w:szCs w:val="32"/>
        </w:rPr>
        <w:t>综合</w:t>
      </w:r>
      <w:r w:rsidR="009A0969" w:rsidRPr="00CD3779">
        <w:rPr>
          <w:rFonts w:ascii="仿宋" w:eastAsia="仿宋" w:hAnsi="仿宋" w:hint="eastAsia"/>
          <w:sz w:val="32"/>
          <w:szCs w:val="32"/>
        </w:rPr>
        <w:t>测试</w:t>
      </w:r>
      <w:r w:rsidR="005E05EE">
        <w:rPr>
          <w:rFonts w:ascii="仿宋" w:eastAsia="仿宋" w:hAnsi="仿宋" w:hint="eastAsia"/>
          <w:sz w:val="32"/>
          <w:szCs w:val="32"/>
        </w:rPr>
        <w:t>结束</w:t>
      </w:r>
      <w:r w:rsidR="00E223B2" w:rsidRPr="00CD3779">
        <w:rPr>
          <w:rFonts w:ascii="仿宋" w:eastAsia="仿宋" w:hAnsi="仿宋" w:hint="eastAsia"/>
          <w:sz w:val="32"/>
          <w:szCs w:val="32"/>
        </w:rPr>
        <w:t>。</w:t>
      </w:r>
    </w:p>
    <w:p w:rsidR="00E223B2" w:rsidRPr="00CD3779" w:rsidRDefault="00CD3779" w:rsidP="00CD3779">
      <w:pPr>
        <w:pStyle w:val="a5"/>
        <w:widowControl/>
        <w:ind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4.</w:t>
      </w:r>
      <w:r w:rsidR="005E05EE">
        <w:rPr>
          <w:rFonts w:ascii="仿宋" w:eastAsia="仿宋" w:hAnsi="仿宋" w:hint="eastAsia"/>
          <w:sz w:val="32"/>
          <w:szCs w:val="32"/>
        </w:rPr>
        <w:t>测试</w:t>
      </w:r>
      <w:r w:rsidR="002C258D">
        <w:rPr>
          <w:rFonts w:ascii="仿宋" w:eastAsia="仿宋" w:hAnsi="仿宋"/>
          <w:sz w:val="32"/>
          <w:szCs w:val="32"/>
        </w:rPr>
        <w:t>前将再次宣布</w:t>
      </w:r>
      <w:r w:rsidR="005E05EE">
        <w:rPr>
          <w:rFonts w:ascii="仿宋" w:eastAsia="仿宋" w:hAnsi="仿宋"/>
          <w:sz w:val="32"/>
          <w:szCs w:val="32"/>
        </w:rPr>
        <w:t>测</w:t>
      </w:r>
      <w:r w:rsidR="002C258D">
        <w:rPr>
          <w:rFonts w:ascii="仿宋" w:eastAsia="仿宋" w:hAnsi="仿宋"/>
          <w:sz w:val="32"/>
          <w:szCs w:val="32"/>
        </w:rPr>
        <w:t>试纪律，</w:t>
      </w:r>
      <w:r w:rsidR="00E223B2" w:rsidRPr="00CD3779">
        <w:rPr>
          <w:rFonts w:ascii="仿宋" w:eastAsia="仿宋" w:hAnsi="仿宋" w:hint="eastAsia"/>
          <w:sz w:val="32"/>
          <w:szCs w:val="32"/>
        </w:rPr>
        <w:t>考生须</w:t>
      </w:r>
      <w:r w:rsidR="002C258D">
        <w:rPr>
          <w:rFonts w:ascii="仿宋" w:eastAsia="仿宋" w:hAnsi="仿宋" w:hint="eastAsia"/>
          <w:sz w:val="32"/>
          <w:szCs w:val="32"/>
        </w:rPr>
        <w:t>服从</w:t>
      </w:r>
      <w:r w:rsidR="00E223B2" w:rsidRPr="00CD3779">
        <w:rPr>
          <w:rFonts w:ascii="仿宋" w:eastAsia="仿宋" w:hAnsi="仿宋" w:hint="eastAsia"/>
          <w:sz w:val="32"/>
          <w:szCs w:val="32"/>
        </w:rPr>
        <w:t>笔试、操作、面试的</w:t>
      </w:r>
      <w:r w:rsidR="002C258D">
        <w:rPr>
          <w:rFonts w:ascii="仿宋" w:eastAsia="仿宋" w:hAnsi="仿宋" w:hint="eastAsia"/>
          <w:sz w:val="32"/>
          <w:szCs w:val="32"/>
        </w:rPr>
        <w:t>相关</w:t>
      </w:r>
      <w:r w:rsidR="00E223B2" w:rsidRPr="00CD3779">
        <w:rPr>
          <w:rFonts w:ascii="仿宋" w:eastAsia="仿宋" w:hAnsi="仿宋" w:hint="eastAsia"/>
          <w:sz w:val="32"/>
          <w:szCs w:val="32"/>
        </w:rPr>
        <w:t>规定，严格遵守考场纪律</w:t>
      </w:r>
      <w:r w:rsidR="005E05EE">
        <w:rPr>
          <w:rFonts w:ascii="仿宋" w:eastAsia="仿宋" w:hAnsi="仿宋" w:hint="eastAsia"/>
          <w:sz w:val="32"/>
          <w:szCs w:val="32"/>
        </w:rPr>
        <w:t>。如有违反规定、不遵守纪律的情况发生，一律取消测</w:t>
      </w:r>
      <w:r w:rsidR="00E223B2" w:rsidRPr="00CD3779">
        <w:rPr>
          <w:rFonts w:ascii="仿宋" w:eastAsia="仿宋" w:hAnsi="仿宋" w:hint="eastAsia"/>
          <w:sz w:val="32"/>
          <w:szCs w:val="32"/>
        </w:rPr>
        <w:t>试成绩。</w:t>
      </w:r>
    </w:p>
    <w:p w:rsidR="00823FFB" w:rsidRDefault="00CD3779" w:rsidP="00CD3779">
      <w:pPr>
        <w:pStyle w:val="a5"/>
        <w:widowControl/>
        <w:ind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</w:t>
      </w:r>
      <w:r w:rsidR="001D68DF" w:rsidRPr="00CD3779">
        <w:rPr>
          <w:rFonts w:ascii="仿宋" w:eastAsia="仿宋" w:hAnsi="仿宋" w:hint="eastAsia"/>
          <w:sz w:val="32"/>
          <w:szCs w:val="32"/>
        </w:rPr>
        <w:t>咨询电话：0510-83013207。</w:t>
      </w:r>
    </w:p>
    <w:p w:rsidR="00490713" w:rsidRDefault="00490713" w:rsidP="00CD3779">
      <w:pPr>
        <w:pStyle w:val="a5"/>
        <w:widowControl/>
        <w:ind w:firstLine="640"/>
        <w:jc w:val="left"/>
        <w:rPr>
          <w:rFonts w:ascii="仿宋" w:eastAsia="仿宋" w:hAnsi="仿宋"/>
          <w:sz w:val="32"/>
          <w:szCs w:val="32"/>
        </w:rPr>
      </w:pPr>
    </w:p>
    <w:p w:rsidR="00BB2C23" w:rsidRPr="00490713" w:rsidRDefault="00BB2C23" w:rsidP="00CD3779">
      <w:pPr>
        <w:pStyle w:val="a5"/>
        <w:widowControl/>
        <w:ind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附表：个人健康调查表</w:t>
      </w:r>
    </w:p>
    <w:p w:rsidR="00823FFB" w:rsidRPr="00CD3779" w:rsidRDefault="00823FFB" w:rsidP="00BA40BA">
      <w:pPr>
        <w:widowControl/>
        <w:jc w:val="left"/>
        <w:rPr>
          <w:rFonts w:ascii="仿宋" w:eastAsia="仿宋" w:hAnsi="仿宋"/>
          <w:sz w:val="32"/>
          <w:szCs w:val="32"/>
        </w:rPr>
      </w:pPr>
      <w:r w:rsidRPr="00CD3779">
        <w:rPr>
          <w:rFonts w:ascii="仿宋" w:eastAsia="仿宋" w:hAnsi="仿宋"/>
          <w:sz w:val="32"/>
          <w:szCs w:val="32"/>
        </w:rPr>
        <w:t xml:space="preserve">                                </w:t>
      </w:r>
    </w:p>
    <w:p w:rsidR="00823FFB" w:rsidRDefault="0028434B" w:rsidP="009A0969">
      <w:pPr>
        <w:widowControl/>
        <w:jc w:val="right"/>
        <w:rPr>
          <w:rFonts w:ascii="仿宋" w:eastAsia="仿宋" w:hAnsi="仿宋" w:cs="Tahoma"/>
          <w:kern w:val="0"/>
          <w:sz w:val="32"/>
          <w:szCs w:val="32"/>
        </w:rPr>
      </w:pPr>
      <w:r>
        <w:rPr>
          <w:rFonts w:ascii="仿宋" w:eastAsia="仿宋" w:hAnsi="仿宋" w:cs="Tahoma" w:hint="eastAsia"/>
          <w:kern w:val="0"/>
          <w:sz w:val="32"/>
          <w:szCs w:val="32"/>
        </w:rPr>
        <w:t xml:space="preserve">无锡市精神卫生中心 </w:t>
      </w:r>
      <w:r>
        <w:rPr>
          <w:rFonts w:ascii="仿宋" w:eastAsia="仿宋" w:hAnsi="仿宋" w:cs="Tahoma"/>
          <w:kern w:val="0"/>
          <w:sz w:val="32"/>
          <w:szCs w:val="32"/>
        </w:rPr>
        <w:t xml:space="preserve"> </w:t>
      </w:r>
      <w:r>
        <w:rPr>
          <w:rFonts w:ascii="仿宋" w:eastAsia="仿宋" w:hAnsi="仿宋" w:cs="Tahoma" w:hint="eastAsia"/>
          <w:kern w:val="0"/>
          <w:sz w:val="32"/>
          <w:szCs w:val="32"/>
        </w:rPr>
        <w:t>无锡市同仁康复医院</w:t>
      </w:r>
      <w:r w:rsidR="009A0969" w:rsidRPr="00FC16F2">
        <w:rPr>
          <w:rFonts w:ascii="仿宋" w:eastAsia="仿宋" w:hAnsi="仿宋" w:cs="Tahoma"/>
          <w:kern w:val="0"/>
          <w:sz w:val="32"/>
          <w:szCs w:val="32"/>
        </w:rPr>
        <w:t xml:space="preserve"> </w:t>
      </w:r>
      <w:r w:rsidR="00823FFB" w:rsidRPr="00FC16F2">
        <w:rPr>
          <w:rFonts w:ascii="仿宋" w:eastAsia="仿宋" w:hAnsi="仿宋" w:cs="Tahoma"/>
          <w:kern w:val="0"/>
          <w:sz w:val="32"/>
          <w:szCs w:val="32"/>
        </w:rPr>
        <w:t xml:space="preserve">                               </w:t>
      </w:r>
      <w:r w:rsidR="00CD3779">
        <w:rPr>
          <w:rFonts w:ascii="仿宋" w:eastAsia="仿宋" w:hAnsi="仿宋" w:cs="Tahoma" w:hint="eastAsia"/>
          <w:kern w:val="0"/>
          <w:sz w:val="32"/>
          <w:szCs w:val="32"/>
        </w:rPr>
        <w:t xml:space="preserve">                         </w:t>
      </w:r>
      <w:r w:rsidR="00823FFB" w:rsidRPr="00FC16F2">
        <w:rPr>
          <w:rFonts w:ascii="仿宋" w:eastAsia="仿宋" w:hAnsi="仿宋" w:cs="Tahoma"/>
          <w:kern w:val="0"/>
          <w:sz w:val="32"/>
          <w:szCs w:val="32"/>
        </w:rPr>
        <w:t>20</w:t>
      </w:r>
      <w:r w:rsidR="000E3A26">
        <w:rPr>
          <w:rFonts w:ascii="仿宋" w:eastAsia="仿宋" w:hAnsi="仿宋" w:cs="Tahoma"/>
          <w:kern w:val="0"/>
          <w:sz w:val="32"/>
          <w:szCs w:val="32"/>
        </w:rPr>
        <w:t>20</w:t>
      </w:r>
      <w:r w:rsidR="00823FFB" w:rsidRPr="00FC16F2">
        <w:rPr>
          <w:rFonts w:ascii="仿宋" w:eastAsia="仿宋" w:hAnsi="仿宋" w:cs="Tahoma"/>
          <w:kern w:val="0"/>
          <w:sz w:val="32"/>
          <w:szCs w:val="32"/>
        </w:rPr>
        <w:t>年</w:t>
      </w:r>
      <w:r w:rsidR="000E3A26">
        <w:rPr>
          <w:rFonts w:ascii="仿宋" w:eastAsia="仿宋" w:hAnsi="仿宋" w:cs="Tahoma" w:hint="eastAsia"/>
          <w:kern w:val="0"/>
          <w:sz w:val="32"/>
          <w:szCs w:val="32"/>
        </w:rPr>
        <w:t>7</w:t>
      </w:r>
      <w:r w:rsidR="00823FFB" w:rsidRPr="00FC16F2">
        <w:rPr>
          <w:rFonts w:ascii="仿宋" w:eastAsia="仿宋" w:hAnsi="仿宋" w:cs="Tahoma"/>
          <w:kern w:val="0"/>
          <w:sz w:val="32"/>
          <w:szCs w:val="32"/>
        </w:rPr>
        <w:t>月</w:t>
      </w:r>
      <w:r w:rsidR="00957B08">
        <w:rPr>
          <w:rFonts w:ascii="仿宋" w:eastAsia="仿宋" w:hAnsi="仿宋" w:cs="Tahoma"/>
          <w:kern w:val="0"/>
          <w:sz w:val="32"/>
          <w:szCs w:val="32"/>
        </w:rPr>
        <w:t>2</w:t>
      </w:r>
      <w:r w:rsidR="00110009">
        <w:rPr>
          <w:rFonts w:ascii="仿宋" w:eastAsia="仿宋" w:hAnsi="仿宋" w:cs="Tahoma"/>
          <w:kern w:val="0"/>
          <w:sz w:val="32"/>
          <w:szCs w:val="32"/>
        </w:rPr>
        <w:t>4</w:t>
      </w:r>
      <w:bookmarkStart w:id="0" w:name="_GoBack"/>
      <w:bookmarkEnd w:id="0"/>
      <w:r w:rsidR="00823FFB" w:rsidRPr="00FC16F2">
        <w:rPr>
          <w:rFonts w:ascii="仿宋" w:eastAsia="仿宋" w:hAnsi="仿宋" w:cs="Tahoma"/>
          <w:kern w:val="0"/>
          <w:sz w:val="32"/>
          <w:szCs w:val="32"/>
        </w:rPr>
        <w:t>日</w:t>
      </w:r>
    </w:p>
    <w:p w:rsidR="00BB2C23" w:rsidRDefault="00BB2C23">
      <w:pPr>
        <w:widowControl/>
        <w:jc w:val="left"/>
        <w:rPr>
          <w:rFonts w:ascii="仿宋" w:eastAsia="仿宋" w:hAnsi="仿宋" w:cs="Tahoma"/>
          <w:kern w:val="0"/>
          <w:sz w:val="32"/>
          <w:szCs w:val="32"/>
        </w:rPr>
      </w:pPr>
      <w:r>
        <w:rPr>
          <w:rFonts w:ascii="仿宋" w:eastAsia="仿宋" w:hAnsi="仿宋" w:cs="Tahoma"/>
          <w:kern w:val="0"/>
          <w:sz w:val="32"/>
          <w:szCs w:val="32"/>
        </w:rPr>
        <w:br w:type="page"/>
      </w:r>
    </w:p>
    <w:p w:rsidR="00C81D03" w:rsidRPr="00570D7F" w:rsidRDefault="00C81D03" w:rsidP="00C81D03">
      <w:pPr>
        <w:jc w:val="center"/>
        <w:rPr>
          <w:rFonts w:ascii="黑体" w:eastAsia="黑体" w:hAnsi="黑体"/>
          <w:sz w:val="32"/>
          <w:szCs w:val="32"/>
        </w:rPr>
      </w:pPr>
      <w:r w:rsidRPr="00570D7F">
        <w:rPr>
          <w:rFonts w:ascii="黑体" w:eastAsia="黑体" w:hAnsi="黑体"/>
          <w:sz w:val="32"/>
          <w:szCs w:val="32"/>
        </w:rPr>
        <w:lastRenderedPageBreak/>
        <w:t>无锡市精神卫生中心</w:t>
      </w:r>
      <w:r w:rsidRPr="00570D7F">
        <w:rPr>
          <w:rFonts w:ascii="黑体" w:eastAsia="黑体" w:hAnsi="黑体" w:hint="eastAsia"/>
          <w:sz w:val="32"/>
          <w:szCs w:val="32"/>
        </w:rPr>
        <w:t xml:space="preserve">   无锡市同仁康复医院</w:t>
      </w:r>
    </w:p>
    <w:p w:rsidR="00C81D03" w:rsidRPr="00570D7F" w:rsidRDefault="00C81D03" w:rsidP="00C81D03">
      <w:pPr>
        <w:jc w:val="center"/>
        <w:rPr>
          <w:rFonts w:ascii="黑体" w:eastAsia="黑体" w:hAnsi="黑体"/>
          <w:sz w:val="32"/>
          <w:szCs w:val="32"/>
        </w:rPr>
      </w:pPr>
      <w:r w:rsidRPr="00570D7F">
        <w:rPr>
          <w:rFonts w:ascii="黑体" w:eastAsia="黑体" w:hAnsi="黑体" w:hint="eastAsia"/>
          <w:sz w:val="32"/>
          <w:szCs w:val="32"/>
        </w:rPr>
        <w:t>2020年</w:t>
      </w:r>
      <w:r w:rsidR="002C258D">
        <w:rPr>
          <w:rFonts w:ascii="黑体" w:eastAsia="黑体" w:hAnsi="黑体" w:hint="eastAsia"/>
          <w:sz w:val="32"/>
          <w:szCs w:val="32"/>
        </w:rPr>
        <w:t>编外</w:t>
      </w:r>
      <w:r w:rsidRPr="00570D7F">
        <w:rPr>
          <w:rFonts w:ascii="黑体" w:eastAsia="黑体" w:hAnsi="黑体" w:hint="eastAsia"/>
          <w:sz w:val="32"/>
          <w:szCs w:val="32"/>
        </w:rPr>
        <w:t>招聘考生个人健康调查表</w:t>
      </w:r>
    </w:p>
    <w:p w:rsidR="00C81D03" w:rsidRDefault="00C81D03" w:rsidP="00C81D03">
      <w:pPr>
        <w:jc w:val="left"/>
      </w:pPr>
    </w:p>
    <w:p w:rsidR="00C81D03" w:rsidRPr="002C258D" w:rsidRDefault="00C81D03" w:rsidP="002C258D">
      <w:pPr>
        <w:pStyle w:val="a5"/>
        <w:widowControl/>
        <w:ind w:firstLineChars="0" w:firstLine="0"/>
        <w:jc w:val="left"/>
        <w:rPr>
          <w:rFonts w:ascii="仿宋" w:eastAsia="仿宋" w:hAnsi="仿宋"/>
          <w:sz w:val="32"/>
          <w:szCs w:val="32"/>
        </w:rPr>
      </w:pPr>
      <w:r w:rsidRPr="002C258D">
        <w:rPr>
          <w:rFonts w:ascii="仿宋" w:eastAsia="仿宋" w:hAnsi="仿宋"/>
          <w:sz w:val="32"/>
          <w:szCs w:val="32"/>
        </w:rPr>
        <w:t>各位考生</w:t>
      </w:r>
      <w:r w:rsidRPr="002C258D">
        <w:rPr>
          <w:rFonts w:ascii="仿宋" w:eastAsia="仿宋" w:hAnsi="仿宋" w:hint="eastAsia"/>
          <w:sz w:val="32"/>
          <w:szCs w:val="32"/>
        </w:rPr>
        <w:t>：</w:t>
      </w:r>
    </w:p>
    <w:p w:rsidR="002C258D" w:rsidRPr="002C258D" w:rsidRDefault="002C258D" w:rsidP="002C258D">
      <w:pPr>
        <w:spacing w:line="360" w:lineRule="exact"/>
        <w:ind w:firstLineChars="200" w:firstLine="562"/>
        <w:rPr>
          <w:rFonts w:ascii="方正仿宋_GBK" w:eastAsia="方正仿宋_GBK"/>
          <w:b/>
          <w:sz w:val="28"/>
          <w:szCs w:val="28"/>
        </w:rPr>
      </w:pPr>
      <w:r w:rsidRPr="002C258D">
        <w:rPr>
          <w:rFonts w:ascii="方正仿宋_GBK" w:eastAsia="方正仿宋_GBK" w:hint="eastAsia"/>
          <w:b/>
          <w:sz w:val="28"/>
          <w:szCs w:val="28"/>
        </w:rPr>
        <w:t>您好！为防控新冠肺炎，保障健康安全，请您如实在下面的调查选项的“有”或“无”、“是”或“否”上打“√”。</w:t>
      </w:r>
    </w:p>
    <w:p w:rsidR="002C258D" w:rsidRPr="002C258D" w:rsidRDefault="002C258D" w:rsidP="002C258D">
      <w:pPr>
        <w:spacing w:line="360" w:lineRule="exact"/>
        <w:rPr>
          <w:rFonts w:ascii="方正仿宋_GBK" w:eastAsia="方正仿宋_GBK"/>
          <w:spacing w:val="-10"/>
          <w:sz w:val="28"/>
          <w:szCs w:val="28"/>
        </w:rPr>
      </w:pPr>
      <w:r w:rsidRPr="002C258D">
        <w:rPr>
          <w:rFonts w:ascii="方正仿宋_GBK" w:eastAsia="方正仿宋_GBK"/>
          <w:spacing w:val="-10"/>
          <w:sz w:val="28"/>
          <w:szCs w:val="28"/>
        </w:rPr>
        <w:t>1</w:t>
      </w:r>
      <w:r w:rsidRPr="002C258D">
        <w:rPr>
          <w:rFonts w:ascii="方正仿宋_GBK" w:eastAsia="方正仿宋_GBK" w:hint="eastAsia"/>
          <w:spacing w:val="-10"/>
          <w:sz w:val="28"/>
          <w:szCs w:val="28"/>
        </w:rPr>
        <w:t>、</w:t>
      </w:r>
      <w:r w:rsidRPr="002C258D">
        <w:rPr>
          <w:rFonts w:ascii="方正仿宋_GBK" w:eastAsia="方正仿宋_GBK"/>
          <w:spacing w:val="-10"/>
          <w:sz w:val="28"/>
          <w:szCs w:val="28"/>
        </w:rPr>
        <w:t>14</w:t>
      </w:r>
      <w:r w:rsidRPr="002C258D">
        <w:rPr>
          <w:rFonts w:ascii="方正仿宋_GBK" w:eastAsia="方正仿宋_GBK" w:hint="eastAsia"/>
          <w:spacing w:val="-10"/>
          <w:sz w:val="28"/>
          <w:szCs w:val="28"/>
        </w:rPr>
        <w:t>天</w:t>
      </w:r>
      <w:r w:rsidRPr="002C258D">
        <w:rPr>
          <w:rFonts w:ascii="方正仿宋_GBK" w:eastAsia="方正仿宋_GBK"/>
          <w:spacing w:val="-10"/>
          <w:sz w:val="28"/>
          <w:szCs w:val="28"/>
        </w:rPr>
        <w:t>内有</w:t>
      </w:r>
      <w:r w:rsidRPr="002C258D">
        <w:rPr>
          <w:rFonts w:ascii="方正仿宋_GBK" w:eastAsia="方正仿宋_GBK" w:hint="eastAsia"/>
          <w:spacing w:val="-10"/>
          <w:sz w:val="28"/>
          <w:szCs w:val="28"/>
        </w:rPr>
        <w:t>无</w:t>
      </w:r>
      <w:r>
        <w:rPr>
          <w:rFonts w:ascii="方正仿宋_GBK" w:eastAsia="方正仿宋_GBK" w:hint="eastAsia"/>
          <w:spacing w:val="-10"/>
          <w:sz w:val="28"/>
          <w:szCs w:val="28"/>
        </w:rPr>
        <w:t>新冠肺炎中、高风险地区</w:t>
      </w:r>
      <w:r w:rsidRPr="002C258D">
        <w:rPr>
          <w:rFonts w:ascii="方正仿宋_GBK" w:eastAsia="方正仿宋_GBK"/>
          <w:spacing w:val="-10"/>
          <w:sz w:val="28"/>
          <w:szCs w:val="28"/>
        </w:rPr>
        <w:t>旅居史：</w:t>
      </w:r>
      <w:r w:rsidRPr="002C258D">
        <w:rPr>
          <w:rFonts w:ascii="方正仿宋_GBK" w:eastAsia="方正仿宋_GBK" w:hint="eastAsia"/>
          <w:spacing w:val="-10"/>
          <w:sz w:val="28"/>
          <w:szCs w:val="28"/>
        </w:rPr>
        <w:t>□</w:t>
      </w:r>
      <w:r w:rsidRPr="002C258D">
        <w:rPr>
          <w:rFonts w:ascii="方正仿宋_GBK" w:eastAsia="方正仿宋_GBK"/>
          <w:spacing w:val="-10"/>
          <w:sz w:val="28"/>
          <w:szCs w:val="28"/>
        </w:rPr>
        <w:t>有</w:t>
      </w:r>
      <w:r w:rsidRPr="002C258D">
        <w:rPr>
          <w:rFonts w:ascii="方正仿宋_GBK" w:eastAsia="方正仿宋_GBK" w:hint="eastAsia"/>
          <w:spacing w:val="-10"/>
          <w:sz w:val="28"/>
          <w:szCs w:val="28"/>
        </w:rPr>
        <w:t xml:space="preserve">  □</w:t>
      </w:r>
      <w:r w:rsidRPr="002C258D">
        <w:rPr>
          <w:rFonts w:ascii="方正仿宋_GBK" w:eastAsia="方正仿宋_GBK"/>
          <w:spacing w:val="-10"/>
          <w:sz w:val="28"/>
          <w:szCs w:val="28"/>
        </w:rPr>
        <w:t>无</w:t>
      </w:r>
    </w:p>
    <w:p w:rsidR="002C258D" w:rsidRPr="002C258D" w:rsidRDefault="002C258D" w:rsidP="002C258D">
      <w:pPr>
        <w:spacing w:line="360" w:lineRule="exact"/>
        <w:rPr>
          <w:rFonts w:ascii="方正仿宋_GBK" w:eastAsia="方正仿宋_GBK"/>
          <w:sz w:val="28"/>
          <w:szCs w:val="28"/>
        </w:rPr>
      </w:pPr>
      <w:r w:rsidRPr="002C258D">
        <w:rPr>
          <w:rFonts w:ascii="方正仿宋_GBK" w:eastAsia="方正仿宋_GBK" w:hint="eastAsia"/>
          <w:sz w:val="28"/>
          <w:szCs w:val="28"/>
        </w:rPr>
        <w:t>2、14天</w:t>
      </w:r>
      <w:r w:rsidRPr="002C258D">
        <w:rPr>
          <w:rFonts w:ascii="方正仿宋_GBK" w:eastAsia="方正仿宋_GBK"/>
          <w:sz w:val="28"/>
          <w:szCs w:val="28"/>
        </w:rPr>
        <w:t>内是否接触过</w:t>
      </w:r>
      <w:r w:rsidRPr="002C258D">
        <w:rPr>
          <w:rFonts w:ascii="方正仿宋_GBK" w:eastAsia="方正仿宋_GBK" w:hint="eastAsia"/>
          <w:sz w:val="28"/>
          <w:szCs w:val="28"/>
        </w:rPr>
        <w:t>来</w:t>
      </w:r>
      <w:r>
        <w:rPr>
          <w:rFonts w:ascii="方正仿宋_GBK" w:eastAsia="方正仿宋_GBK" w:hint="eastAsia"/>
          <w:sz w:val="28"/>
          <w:szCs w:val="28"/>
        </w:rPr>
        <w:t>新冠肺炎中、高风险</w:t>
      </w:r>
      <w:r w:rsidRPr="002C258D">
        <w:rPr>
          <w:rFonts w:ascii="方正仿宋_GBK" w:eastAsia="方正仿宋_GBK"/>
          <w:spacing w:val="-20"/>
          <w:sz w:val="28"/>
          <w:szCs w:val="28"/>
        </w:rPr>
        <w:t>地区</w:t>
      </w:r>
      <w:r w:rsidRPr="002C258D">
        <w:rPr>
          <w:rFonts w:ascii="方正仿宋_GBK" w:eastAsia="方正仿宋_GBK" w:hint="eastAsia"/>
          <w:spacing w:val="-20"/>
          <w:sz w:val="28"/>
          <w:szCs w:val="28"/>
        </w:rPr>
        <w:t>的</w:t>
      </w:r>
      <w:r w:rsidRPr="002C258D">
        <w:rPr>
          <w:rFonts w:ascii="方正仿宋_GBK" w:eastAsia="方正仿宋_GBK"/>
          <w:spacing w:val="-20"/>
          <w:sz w:val="28"/>
          <w:szCs w:val="28"/>
        </w:rPr>
        <w:t>发热</w:t>
      </w:r>
      <w:r w:rsidRPr="002C258D">
        <w:rPr>
          <w:rFonts w:ascii="方正仿宋_GBK" w:eastAsia="方正仿宋_GBK" w:hint="eastAsia"/>
          <w:spacing w:val="-20"/>
          <w:sz w:val="28"/>
          <w:szCs w:val="28"/>
        </w:rPr>
        <w:t>或</w:t>
      </w:r>
      <w:r w:rsidRPr="002C258D">
        <w:rPr>
          <w:rFonts w:ascii="方正仿宋_GBK" w:eastAsia="方正仿宋_GBK"/>
          <w:spacing w:val="-20"/>
          <w:sz w:val="28"/>
          <w:szCs w:val="28"/>
        </w:rPr>
        <w:t>有呼吸道症状的患者：</w:t>
      </w:r>
      <w:r w:rsidRPr="002C258D">
        <w:rPr>
          <w:rFonts w:ascii="方正仿宋_GBK" w:eastAsia="方正仿宋_GBK" w:hint="eastAsia"/>
          <w:sz w:val="28"/>
          <w:szCs w:val="28"/>
        </w:rPr>
        <w:t>□是□否</w:t>
      </w:r>
    </w:p>
    <w:p w:rsidR="002C258D" w:rsidRPr="002C258D" w:rsidRDefault="002C258D" w:rsidP="002C258D">
      <w:pPr>
        <w:spacing w:line="360" w:lineRule="exact"/>
        <w:rPr>
          <w:rFonts w:ascii="方正仿宋_GBK" w:eastAsia="方正仿宋_GBK"/>
          <w:sz w:val="28"/>
          <w:szCs w:val="28"/>
        </w:rPr>
      </w:pPr>
      <w:r w:rsidRPr="002C258D">
        <w:rPr>
          <w:rFonts w:ascii="方正仿宋_GBK" w:eastAsia="方正仿宋_GBK" w:hint="eastAsia"/>
          <w:sz w:val="28"/>
          <w:szCs w:val="28"/>
        </w:rPr>
        <w:t>3、14天</w:t>
      </w:r>
      <w:r w:rsidRPr="002C258D">
        <w:rPr>
          <w:rFonts w:ascii="方正仿宋_GBK" w:eastAsia="方正仿宋_GBK"/>
          <w:sz w:val="28"/>
          <w:szCs w:val="28"/>
        </w:rPr>
        <w:t>内是否从境外回国</w:t>
      </w:r>
      <w:r w:rsidRPr="002C258D">
        <w:rPr>
          <w:rFonts w:ascii="方正仿宋_GBK" w:eastAsia="方正仿宋_GBK" w:hint="eastAsia"/>
          <w:sz w:val="28"/>
          <w:szCs w:val="28"/>
        </w:rPr>
        <w:t>或</w:t>
      </w:r>
      <w:r w:rsidRPr="002C258D">
        <w:rPr>
          <w:rFonts w:ascii="方正仿宋_GBK" w:eastAsia="方正仿宋_GBK"/>
          <w:sz w:val="28"/>
          <w:szCs w:val="28"/>
        </w:rPr>
        <w:t>来华：</w:t>
      </w:r>
      <w:r w:rsidRPr="002C258D">
        <w:rPr>
          <w:rFonts w:ascii="方正仿宋_GBK" w:eastAsia="方正仿宋_GBK" w:hint="eastAsia"/>
          <w:sz w:val="28"/>
          <w:szCs w:val="28"/>
        </w:rPr>
        <w:t>□是_______   □否</w:t>
      </w:r>
    </w:p>
    <w:p w:rsidR="002C258D" w:rsidRPr="002C258D" w:rsidRDefault="002C258D" w:rsidP="002C258D">
      <w:pPr>
        <w:spacing w:line="360" w:lineRule="exact"/>
        <w:rPr>
          <w:rFonts w:ascii="方正仿宋_GBK" w:eastAsia="方正仿宋_GBK"/>
          <w:sz w:val="28"/>
          <w:szCs w:val="28"/>
        </w:rPr>
      </w:pPr>
      <w:r w:rsidRPr="002C258D">
        <w:rPr>
          <w:rFonts w:ascii="方正仿宋_GBK" w:eastAsia="方正仿宋_GBK" w:hint="eastAsia"/>
          <w:sz w:val="28"/>
          <w:szCs w:val="28"/>
        </w:rPr>
        <w:t>4、14天</w:t>
      </w:r>
      <w:r w:rsidRPr="002C258D">
        <w:rPr>
          <w:rFonts w:ascii="方正仿宋_GBK" w:eastAsia="方正仿宋_GBK"/>
          <w:sz w:val="28"/>
          <w:szCs w:val="28"/>
        </w:rPr>
        <w:t>内是否</w:t>
      </w:r>
      <w:r w:rsidRPr="002C258D">
        <w:rPr>
          <w:rFonts w:ascii="方正仿宋_GBK" w:eastAsia="方正仿宋_GBK" w:hint="eastAsia"/>
          <w:sz w:val="28"/>
          <w:szCs w:val="28"/>
        </w:rPr>
        <w:t>接触过</w:t>
      </w:r>
      <w:r w:rsidRPr="002C258D">
        <w:rPr>
          <w:rFonts w:ascii="方正仿宋_GBK" w:eastAsia="方正仿宋_GBK"/>
          <w:sz w:val="28"/>
          <w:szCs w:val="28"/>
        </w:rPr>
        <w:t>回国</w:t>
      </w:r>
      <w:r w:rsidRPr="002C258D">
        <w:rPr>
          <w:rFonts w:ascii="方正仿宋_GBK" w:eastAsia="方正仿宋_GBK" w:hint="eastAsia"/>
          <w:sz w:val="28"/>
          <w:szCs w:val="28"/>
        </w:rPr>
        <w:t>或</w:t>
      </w:r>
      <w:r w:rsidRPr="002C258D">
        <w:rPr>
          <w:rFonts w:ascii="方正仿宋_GBK" w:eastAsia="方正仿宋_GBK"/>
          <w:sz w:val="28"/>
          <w:szCs w:val="28"/>
        </w:rPr>
        <w:t>来华的人员</w:t>
      </w:r>
      <w:r w:rsidRPr="002C258D">
        <w:rPr>
          <w:rFonts w:ascii="方正仿宋_GBK" w:eastAsia="方正仿宋_GBK" w:hint="eastAsia"/>
          <w:sz w:val="28"/>
          <w:szCs w:val="28"/>
        </w:rPr>
        <w:t>：□是_______  □否</w:t>
      </w:r>
    </w:p>
    <w:p w:rsidR="002C258D" w:rsidRPr="002C258D" w:rsidRDefault="002C258D" w:rsidP="002C258D">
      <w:pPr>
        <w:spacing w:line="360" w:lineRule="exact"/>
        <w:ind w:left="335" w:hangingChars="129" w:hanging="335"/>
        <w:rPr>
          <w:rFonts w:ascii="方正仿宋_GBK" w:eastAsia="方正仿宋_GBK"/>
          <w:spacing w:val="-10"/>
          <w:sz w:val="28"/>
          <w:szCs w:val="28"/>
        </w:rPr>
      </w:pPr>
      <w:r w:rsidRPr="002C258D">
        <w:rPr>
          <w:rFonts w:ascii="方正仿宋_GBK" w:eastAsia="方正仿宋_GBK" w:hint="eastAsia"/>
          <w:spacing w:val="-10"/>
          <w:sz w:val="28"/>
          <w:szCs w:val="28"/>
        </w:rPr>
        <w:t>5．是否有新型冠状病毒感染的肺炎确诊病例接触史：□是  □否</w:t>
      </w:r>
    </w:p>
    <w:p w:rsidR="002C258D" w:rsidRPr="002C258D" w:rsidRDefault="002C258D" w:rsidP="002C258D">
      <w:pPr>
        <w:spacing w:line="360" w:lineRule="exact"/>
        <w:ind w:left="335" w:hangingChars="129" w:hanging="335"/>
        <w:rPr>
          <w:rFonts w:ascii="方正仿宋_GBK" w:eastAsia="方正仿宋_GBK"/>
          <w:spacing w:val="-10"/>
          <w:sz w:val="28"/>
          <w:szCs w:val="28"/>
        </w:rPr>
      </w:pPr>
      <w:r w:rsidRPr="002C258D">
        <w:rPr>
          <w:rFonts w:ascii="方正仿宋_GBK" w:eastAsia="方正仿宋_GBK" w:hint="eastAsia"/>
          <w:spacing w:val="-10"/>
          <w:sz w:val="28"/>
          <w:szCs w:val="28"/>
        </w:rPr>
        <w:t>6</w:t>
      </w:r>
      <w:r w:rsidRPr="002C258D">
        <w:rPr>
          <w:rFonts w:ascii="方正仿宋_GBK" w:eastAsia="方正仿宋_GBK"/>
          <w:spacing w:val="-10"/>
          <w:sz w:val="28"/>
          <w:szCs w:val="28"/>
        </w:rPr>
        <w:t>.</w:t>
      </w:r>
      <w:r w:rsidRPr="002C258D">
        <w:rPr>
          <w:rFonts w:ascii="方正仿宋_GBK" w:eastAsia="方正仿宋_GBK" w:hint="eastAsia"/>
          <w:spacing w:val="-10"/>
          <w:sz w:val="28"/>
          <w:szCs w:val="28"/>
        </w:rPr>
        <w:t xml:space="preserve">  同一家庭、工作单位、托幼机构或学校是否有聚集性发病？□是  □否  □不清楚</w:t>
      </w:r>
    </w:p>
    <w:p w:rsidR="002C258D" w:rsidRPr="002C258D" w:rsidRDefault="002C258D" w:rsidP="002C258D">
      <w:pPr>
        <w:spacing w:line="360" w:lineRule="exact"/>
        <w:ind w:left="335" w:hangingChars="129" w:hanging="335"/>
        <w:rPr>
          <w:rFonts w:ascii="方正仿宋_GBK" w:eastAsia="方正仿宋_GBK"/>
          <w:spacing w:val="-10"/>
          <w:sz w:val="28"/>
          <w:szCs w:val="28"/>
        </w:rPr>
      </w:pPr>
      <w:r w:rsidRPr="002C258D">
        <w:rPr>
          <w:rFonts w:ascii="方正仿宋_GBK" w:eastAsia="方正仿宋_GBK" w:hint="eastAsia"/>
          <w:spacing w:val="-10"/>
          <w:sz w:val="28"/>
          <w:szCs w:val="28"/>
        </w:rPr>
        <w:t>7．居住地附近是否有新型冠状病毒感染的肺炎确诊病例：□是  □否</w:t>
      </w:r>
    </w:p>
    <w:p w:rsidR="002C258D" w:rsidRPr="002C258D" w:rsidRDefault="002C258D" w:rsidP="002C258D">
      <w:pPr>
        <w:spacing w:line="360" w:lineRule="exact"/>
        <w:ind w:left="335" w:hangingChars="129" w:hanging="335"/>
        <w:rPr>
          <w:rFonts w:ascii="方正仿宋_GBK" w:eastAsia="方正仿宋_GBK"/>
          <w:spacing w:val="-10"/>
          <w:sz w:val="28"/>
          <w:szCs w:val="28"/>
        </w:rPr>
      </w:pPr>
      <w:r w:rsidRPr="002C258D">
        <w:rPr>
          <w:rFonts w:ascii="方正仿宋_GBK" w:eastAsia="方正仿宋_GBK" w:hint="eastAsia"/>
          <w:spacing w:val="-10"/>
          <w:sz w:val="28"/>
          <w:szCs w:val="28"/>
        </w:rPr>
        <w:t>8. 近期家庭成员（或共同居住人员）是否有</w:t>
      </w:r>
      <w:r>
        <w:rPr>
          <w:rFonts w:ascii="方正仿宋_GBK" w:eastAsia="方正仿宋_GBK" w:hint="eastAsia"/>
          <w:spacing w:val="-10"/>
          <w:sz w:val="28"/>
          <w:szCs w:val="28"/>
        </w:rPr>
        <w:t>新冠肺炎中、高风险地区</w:t>
      </w:r>
      <w:r w:rsidRPr="002C258D">
        <w:rPr>
          <w:rFonts w:ascii="方正仿宋_GBK" w:eastAsia="方正仿宋_GBK" w:hint="eastAsia"/>
          <w:spacing w:val="-10"/>
          <w:sz w:val="28"/>
          <w:szCs w:val="28"/>
        </w:rPr>
        <w:t>的旅居史：□是  □否</w:t>
      </w:r>
    </w:p>
    <w:p w:rsidR="002C258D" w:rsidRPr="002C258D" w:rsidRDefault="002C258D" w:rsidP="002C258D">
      <w:pPr>
        <w:spacing w:line="360" w:lineRule="exact"/>
        <w:ind w:left="335" w:hangingChars="129" w:hanging="335"/>
        <w:rPr>
          <w:rFonts w:ascii="方正仿宋_GBK" w:eastAsia="方正仿宋_GBK"/>
          <w:spacing w:val="-10"/>
          <w:sz w:val="28"/>
          <w:szCs w:val="28"/>
        </w:rPr>
      </w:pPr>
      <w:r w:rsidRPr="002C258D">
        <w:rPr>
          <w:rFonts w:ascii="方正仿宋_GBK" w:eastAsia="方正仿宋_GBK" w:hint="eastAsia"/>
          <w:spacing w:val="-10"/>
          <w:sz w:val="28"/>
          <w:szCs w:val="28"/>
        </w:rPr>
        <w:t>9 近期家庭成员（或共同居住人员）是否有</w:t>
      </w:r>
      <w:r>
        <w:rPr>
          <w:rFonts w:ascii="方正仿宋_GBK" w:eastAsia="方正仿宋_GBK" w:hint="eastAsia"/>
          <w:spacing w:val="-10"/>
          <w:sz w:val="28"/>
          <w:szCs w:val="28"/>
        </w:rPr>
        <w:t>新冠肺炎中、高风险地区</w:t>
      </w:r>
      <w:r w:rsidRPr="002C258D">
        <w:rPr>
          <w:rFonts w:ascii="方正仿宋_GBK" w:eastAsia="方正仿宋_GBK" w:hint="eastAsia"/>
          <w:spacing w:val="-10"/>
          <w:sz w:val="28"/>
          <w:szCs w:val="28"/>
        </w:rPr>
        <w:t>的人员来访：□是  □否</w:t>
      </w:r>
    </w:p>
    <w:p w:rsidR="002C258D" w:rsidRPr="002C258D" w:rsidRDefault="002C258D" w:rsidP="002C258D">
      <w:pPr>
        <w:spacing w:line="360" w:lineRule="exact"/>
        <w:ind w:left="335" w:hangingChars="129" w:hanging="335"/>
        <w:rPr>
          <w:rFonts w:ascii="方正仿宋_GBK" w:eastAsia="方正仿宋_GBK"/>
          <w:spacing w:val="-10"/>
          <w:sz w:val="28"/>
          <w:szCs w:val="28"/>
        </w:rPr>
      </w:pPr>
      <w:r w:rsidRPr="002C258D">
        <w:rPr>
          <w:rFonts w:ascii="方正仿宋_GBK" w:eastAsia="方正仿宋_GBK" w:hint="eastAsia"/>
          <w:spacing w:val="-10"/>
          <w:sz w:val="28"/>
          <w:szCs w:val="28"/>
        </w:rPr>
        <w:t>10．近期是否有以下症状： □乏力  □干咳  □咳痰 □鼻塞 □流涕 □寒战 □气促 □呼吸困难</w:t>
      </w:r>
    </w:p>
    <w:p w:rsidR="002C258D" w:rsidRPr="002C258D" w:rsidRDefault="002C258D" w:rsidP="002C258D">
      <w:pPr>
        <w:spacing w:line="360" w:lineRule="exact"/>
        <w:ind w:leftChars="88" w:left="185"/>
        <w:rPr>
          <w:rFonts w:ascii="方正仿宋_GBK" w:eastAsia="方正仿宋_GBK"/>
          <w:spacing w:val="-10"/>
          <w:sz w:val="28"/>
          <w:szCs w:val="28"/>
        </w:rPr>
      </w:pPr>
      <w:r w:rsidRPr="002C258D">
        <w:rPr>
          <w:rFonts w:ascii="方正仿宋_GBK" w:eastAsia="方正仿宋_GBK" w:hint="eastAsia"/>
          <w:spacing w:val="-10"/>
          <w:sz w:val="28"/>
          <w:szCs w:val="28"/>
        </w:rPr>
        <w:t xml:space="preserve"> □咽痛  □头痛 □肌肉酸痛 □关节酸痛 □胸闷 □呕吐 □腹泻 □其他</w:t>
      </w:r>
    </w:p>
    <w:p w:rsidR="002C258D" w:rsidRDefault="002C258D" w:rsidP="002C258D">
      <w:pPr>
        <w:spacing w:line="360" w:lineRule="exact"/>
        <w:rPr>
          <w:rFonts w:ascii="方正仿宋_GBK" w:eastAsia="方正仿宋_GBK"/>
          <w:sz w:val="28"/>
          <w:szCs w:val="28"/>
        </w:rPr>
      </w:pPr>
    </w:p>
    <w:p w:rsidR="002F4B0C" w:rsidRPr="002C258D" w:rsidRDefault="002F4B0C" w:rsidP="002C258D">
      <w:pPr>
        <w:spacing w:line="360" w:lineRule="exact"/>
        <w:rPr>
          <w:rFonts w:ascii="方正仿宋_GBK" w:eastAsia="方正仿宋_GBK"/>
          <w:sz w:val="28"/>
          <w:szCs w:val="28"/>
        </w:rPr>
      </w:pPr>
    </w:p>
    <w:p w:rsidR="002C258D" w:rsidRPr="002C258D" w:rsidRDefault="002C258D" w:rsidP="002C258D">
      <w:pPr>
        <w:spacing w:line="360" w:lineRule="exact"/>
        <w:ind w:firstLineChars="200" w:firstLine="562"/>
        <w:rPr>
          <w:rFonts w:ascii="方正仿宋_GBK" w:eastAsia="方正仿宋_GBK"/>
          <w:sz w:val="28"/>
          <w:szCs w:val="28"/>
        </w:rPr>
      </w:pPr>
      <w:r w:rsidRPr="002C258D">
        <w:rPr>
          <w:rFonts w:ascii="方正仿宋_GBK" w:eastAsia="方正仿宋_GBK" w:hint="eastAsia"/>
          <w:b/>
          <w:sz w:val="28"/>
          <w:szCs w:val="28"/>
        </w:rPr>
        <w:t>特别提醒</w:t>
      </w:r>
      <w:r w:rsidRPr="002C258D">
        <w:rPr>
          <w:rFonts w:ascii="方正仿宋_GBK" w:eastAsia="方正仿宋_GBK"/>
          <w:b/>
          <w:sz w:val="28"/>
          <w:szCs w:val="28"/>
        </w:rPr>
        <w:t>：</w:t>
      </w:r>
      <w:r w:rsidRPr="002C258D">
        <w:rPr>
          <w:rFonts w:ascii="方正仿宋_GBK" w:eastAsia="方正仿宋_GBK"/>
          <w:sz w:val="28"/>
          <w:szCs w:val="28"/>
        </w:rPr>
        <w:t>根据《</w:t>
      </w:r>
      <w:r w:rsidRPr="002C258D">
        <w:rPr>
          <w:rFonts w:ascii="方正仿宋_GBK" w:eastAsia="方正仿宋_GBK" w:hint="eastAsia"/>
          <w:sz w:val="28"/>
          <w:szCs w:val="28"/>
        </w:rPr>
        <w:t>传染病</w:t>
      </w:r>
      <w:r w:rsidRPr="002C258D">
        <w:rPr>
          <w:rFonts w:ascii="方正仿宋_GBK" w:eastAsia="方正仿宋_GBK"/>
          <w:sz w:val="28"/>
          <w:szCs w:val="28"/>
        </w:rPr>
        <w:t>防治法》</w:t>
      </w:r>
      <w:r w:rsidRPr="002C258D">
        <w:rPr>
          <w:rFonts w:ascii="方正仿宋_GBK" w:eastAsia="方正仿宋_GBK" w:hint="eastAsia"/>
          <w:sz w:val="28"/>
          <w:szCs w:val="28"/>
        </w:rPr>
        <w:t>《治安管理</w:t>
      </w:r>
      <w:r w:rsidRPr="002C258D">
        <w:rPr>
          <w:rFonts w:ascii="方正仿宋_GBK" w:eastAsia="方正仿宋_GBK"/>
          <w:sz w:val="28"/>
          <w:szCs w:val="28"/>
        </w:rPr>
        <w:t>处罚法</w:t>
      </w:r>
      <w:r w:rsidRPr="002C258D">
        <w:rPr>
          <w:rFonts w:ascii="方正仿宋_GBK" w:eastAsia="方正仿宋_GBK" w:hint="eastAsia"/>
          <w:sz w:val="28"/>
          <w:szCs w:val="28"/>
        </w:rPr>
        <w:t>》等</w:t>
      </w:r>
      <w:r w:rsidRPr="002C258D">
        <w:rPr>
          <w:rFonts w:ascii="方正仿宋_GBK" w:eastAsia="方正仿宋_GBK"/>
          <w:sz w:val="28"/>
          <w:szCs w:val="28"/>
        </w:rPr>
        <w:t>法律规定，如果您隐瞒上述情况或者拒绝配合医务人员</w:t>
      </w:r>
      <w:r w:rsidRPr="002C258D">
        <w:rPr>
          <w:rFonts w:ascii="方正仿宋_GBK" w:eastAsia="方正仿宋_GBK" w:hint="eastAsia"/>
          <w:sz w:val="28"/>
          <w:szCs w:val="28"/>
        </w:rPr>
        <w:t>开展调查</w:t>
      </w:r>
      <w:r w:rsidRPr="002C258D">
        <w:rPr>
          <w:rFonts w:ascii="方正仿宋_GBK" w:eastAsia="方正仿宋_GBK"/>
          <w:sz w:val="28"/>
          <w:szCs w:val="28"/>
        </w:rPr>
        <w:t>等处置措施的，将承担相应法律责任。</w:t>
      </w:r>
    </w:p>
    <w:p w:rsidR="002C258D" w:rsidRPr="002C258D" w:rsidRDefault="002C258D" w:rsidP="002C258D">
      <w:pPr>
        <w:spacing w:line="360" w:lineRule="exact"/>
        <w:rPr>
          <w:rFonts w:ascii="方正仿宋_GBK" w:eastAsia="方正仿宋_GBK"/>
          <w:sz w:val="28"/>
          <w:szCs w:val="28"/>
        </w:rPr>
      </w:pPr>
    </w:p>
    <w:p w:rsidR="002C258D" w:rsidRPr="002C258D" w:rsidRDefault="002C258D" w:rsidP="002C258D">
      <w:pPr>
        <w:widowControl/>
        <w:spacing w:line="360" w:lineRule="exact"/>
        <w:ind w:firstLineChars="150" w:firstLine="420"/>
        <w:rPr>
          <w:rFonts w:ascii="仿宋" w:eastAsia="仿宋" w:hAnsi="仿宋" w:cs="仿宋"/>
          <w:kern w:val="0"/>
          <w:sz w:val="28"/>
          <w:szCs w:val="28"/>
        </w:rPr>
      </w:pPr>
    </w:p>
    <w:p w:rsidR="00C81D03" w:rsidRPr="002C258D" w:rsidRDefault="00C81D03" w:rsidP="002C258D">
      <w:pPr>
        <w:spacing w:line="360" w:lineRule="exact"/>
        <w:ind w:firstLineChars="200" w:firstLine="560"/>
        <w:rPr>
          <w:rFonts w:ascii="方正仿宋_GBK" w:eastAsia="方正仿宋_GBK"/>
          <w:sz w:val="28"/>
          <w:szCs w:val="28"/>
        </w:rPr>
      </w:pPr>
      <w:r w:rsidRPr="002C258D">
        <w:rPr>
          <w:rFonts w:ascii="方正仿宋_GBK" w:eastAsia="方正仿宋_GBK"/>
          <w:sz w:val="28"/>
          <w:szCs w:val="28"/>
        </w:rPr>
        <w:t>我已知晓并确认上述内容</w:t>
      </w:r>
      <w:r w:rsidRPr="002C258D">
        <w:rPr>
          <w:rFonts w:ascii="方正仿宋_GBK" w:eastAsia="方正仿宋_GBK" w:hint="eastAsia"/>
          <w:sz w:val="28"/>
          <w:szCs w:val="28"/>
        </w:rPr>
        <w:t>！</w:t>
      </w:r>
    </w:p>
    <w:p w:rsidR="00C81D03" w:rsidRPr="002C258D" w:rsidRDefault="00C81D03" w:rsidP="002C258D">
      <w:pPr>
        <w:spacing w:line="360" w:lineRule="exact"/>
        <w:ind w:firstLineChars="200" w:firstLine="560"/>
        <w:rPr>
          <w:rFonts w:ascii="方正仿宋_GBK" w:eastAsia="方正仿宋_GBK"/>
          <w:sz w:val="28"/>
          <w:szCs w:val="28"/>
        </w:rPr>
      </w:pPr>
    </w:p>
    <w:p w:rsidR="00C81D03" w:rsidRPr="002C258D" w:rsidRDefault="00C81D03" w:rsidP="002C258D">
      <w:pPr>
        <w:spacing w:line="360" w:lineRule="exact"/>
        <w:ind w:firstLineChars="200" w:firstLine="560"/>
        <w:rPr>
          <w:rFonts w:ascii="方正仿宋_GBK" w:eastAsia="方正仿宋_GBK"/>
          <w:sz w:val="28"/>
          <w:szCs w:val="28"/>
        </w:rPr>
      </w:pPr>
      <w:r w:rsidRPr="002C258D">
        <w:rPr>
          <w:rFonts w:ascii="方正仿宋_GBK" w:eastAsia="方正仿宋_GBK" w:hint="eastAsia"/>
          <w:sz w:val="28"/>
          <w:szCs w:val="28"/>
        </w:rPr>
        <w:t>报考岗位</w:t>
      </w:r>
      <w:r w:rsidR="002F4B0C">
        <w:rPr>
          <w:rFonts w:ascii="方正仿宋_GBK" w:eastAsia="方正仿宋_GBK" w:hint="eastAsia"/>
          <w:sz w:val="28"/>
          <w:szCs w:val="28"/>
        </w:rPr>
        <w:t>及</w:t>
      </w:r>
      <w:r w:rsidRPr="002C258D">
        <w:rPr>
          <w:rFonts w:ascii="方正仿宋_GBK" w:eastAsia="方正仿宋_GBK" w:hint="eastAsia"/>
          <w:sz w:val="28"/>
          <w:szCs w:val="28"/>
        </w:rPr>
        <w:t>代码：</w:t>
      </w:r>
    </w:p>
    <w:p w:rsidR="00C81D03" w:rsidRPr="002C258D" w:rsidRDefault="00C81D03" w:rsidP="002C258D">
      <w:pPr>
        <w:spacing w:line="360" w:lineRule="exact"/>
        <w:ind w:firstLineChars="200" w:firstLine="560"/>
        <w:rPr>
          <w:rFonts w:ascii="方正仿宋_GBK" w:eastAsia="方正仿宋_GBK"/>
          <w:sz w:val="28"/>
          <w:szCs w:val="28"/>
        </w:rPr>
      </w:pPr>
    </w:p>
    <w:p w:rsidR="00BB2C23" w:rsidRPr="002C258D" w:rsidRDefault="00C81D03" w:rsidP="002C258D">
      <w:pPr>
        <w:spacing w:line="360" w:lineRule="exact"/>
        <w:ind w:firstLineChars="200" w:firstLine="560"/>
        <w:rPr>
          <w:rFonts w:ascii="方正仿宋_GBK" w:eastAsia="方正仿宋_GBK"/>
          <w:sz w:val="28"/>
          <w:szCs w:val="28"/>
        </w:rPr>
      </w:pPr>
      <w:r w:rsidRPr="002C258D">
        <w:rPr>
          <w:rFonts w:ascii="方正仿宋_GBK" w:eastAsia="方正仿宋_GBK"/>
          <w:sz w:val="28"/>
          <w:szCs w:val="28"/>
        </w:rPr>
        <w:t>考生</w:t>
      </w:r>
      <w:r w:rsidRPr="002C258D">
        <w:rPr>
          <w:rFonts w:ascii="方正仿宋_GBK" w:eastAsia="方正仿宋_GBK" w:hint="eastAsia"/>
          <w:sz w:val="28"/>
          <w:szCs w:val="28"/>
        </w:rPr>
        <w:t xml:space="preserve">签名：            </w:t>
      </w:r>
      <w:r w:rsidR="002C258D" w:rsidRPr="002C258D">
        <w:rPr>
          <w:rFonts w:ascii="方正仿宋_GBK" w:eastAsia="方正仿宋_GBK"/>
          <w:sz w:val="28"/>
          <w:szCs w:val="28"/>
        </w:rPr>
        <w:t xml:space="preserve"> </w:t>
      </w:r>
      <w:r w:rsidRPr="002C258D">
        <w:rPr>
          <w:rFonts w:ascii="方正仿宋_GBK" w:eastAsia="方正仿宋_GBK" w:hint="eastAsia"/>
          <w:sz w:val="28"/>
          <w:szCs w:val="28"/>
        </w:rPr>
        <w:t xml:space="preserve">             日期：   年    月    日</w:t>
      </w:r>
    </w:p>
    <w:sectPr w:rsidR="00BB2C23" w:rsidRPr="002C258D" w:rsidSect="00CD3779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6A60" w:rsidRDefault="00C36A60" w:rsidP="008A0457">
      <w:r>
        <w:separator/>
      </w:r>
    </w:p>
  </w:endnote>
  <w:endnote w:type="continuationSeparator" w:id="0">
    <w:p w:rsidR="00C36A60" w:rsidRDefault="00C36A60" w:rsidP="008A0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6A60" w:rsidRDefault="00C36A60" w:rsidP="008A0457">
      <w:r>
        <w:separator/>
      </w:r>
    </w:p>
  </w:footnote>
  <w:footnote w:type="continuationSeparator" w:id="0">
    <w:p w:rsidR="00C36A60" w:rsidRDefault="00C36A60" w:rsidP="008A04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32637"/>
    <w:multiLevelType w:val="hybridMultilevel"/>
    <w:tmpl w:val="988249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05C"/>
    <w:rsid w:val="00023EC1"/>
    <w:rsid w:val="000801A1"/>
    <w:rsid w:val="00086DBE"/>
    <w:rsid w:val="000C16B0"/>
    <w:rsid w:val="000E3A26"/>
    <w:rsid w:val="00110009"/>
    <w:rsid w:val="00122B3D"/>
    <w:rsid w:val="0014329C"/>
    <w:rsid w:val="001440F3"/>
    <w:rsid w:val="001706CF"/>
    <w:rsid w:val="001A478B"/>
    <w:rsid w:val="001D68DF"/>
    <w:rsid w:val="001F16A8"/>
    <w:rsid w:val="001F1DFE"/>
    <w:rsid w:val="00234B3A"/>
    <w:rsid w:val="0028434B"/>
    <w:rsid w:val="002C258D"/>
    <w:rsid w:val="002F4B0C"/>
    <w:rsid w:val="003541D4"/>
    <w:rsid w:val="003C1FDF"/>
    <w:rsid w:val="003C3652"/>
    <w:rsid w:val="003E2EE5"/>
    <w:rsid w:val="003F1F90"/>
    <w:rsid w:val="003F5D6E"/>
    <w:rsid w:val="00415766"/>
    <w:rsid w:val="004361AC"/>
    <w:rsid w:val="004601D8"/>
    <w:rsid w:val="00490713"/>
    <w:rsid w:val="004C2E8F"/>
    <w:rsid w:val="00543CD7"/>
    <w:rsid w:val="005576BF"/>
    <w:rsid w:val="0056049B"/>
    <w:rsid w:val="005E05EE"/>
    <w:rsid w:val="00614B6C"/>
    <w:rsid w:val="00634B21"/>
    <w:rsid w:val="006A63D7"/>
    <w:rsid w:val="007078E8"/>
    <w:rsid w:val="00736C9B"/>
    <w:rsid w:val="007B47B6"/>
    <w:rsid w:val="007C5B64"/>
    <w:rsid w:val="007D67AE"/>
    <w:rsid w:val="007F05A5"/>
    <w:rsid w:val="008157EF"/>
    <w:rsid w:val="00823FFB"/>
    <w:rsid w:val="00867398"/>
    <w:rsid w:val="0088578B"/>
    <w:rsid w:val="008A0457"/>
    <w:rsid w:val="00910BA0"/>
    <w:rsid w:val="00917CCB"/>
    <w:rsid w:val="00957B08"/>
    <w:rsid w:val="009A0969"/>
    <w:rsid w:val="009C50CD"/>
    <w:rsid w:val="009C51B5"/>
    <w:rsid w:val="00A0726C"/>
    <w:rsid w:val="00A63302"/>
    <w:rsid w:val="00AE2F78"/>
    <w:rsid w:val="00B16E22"/>
    <w:rsid w:val="00B37FF1"/>
    <w:rsid w:val="00B600B4"/>
    <w:rsid w:val="00BA40BA"/>
    <w:rsid w:val="00BB2C23"/>
    <w:rsid w:val="00C36182"/>
    <w:rsid w:val="00C36A60"/>
    <w:rsid w:val="00C81D03"/>
    <w:rsid w:val="00C921AF"/>
    <w:rsid w:val="00CC300E"/>
    <w:rsid w:val="00CC7BEC"/>
    <w:rsid w:val="00CD2D7E"/>
    <w:rsid w:val="00CD3779"/>
    <w:rsid w:val="00CF104C"/>
    <w:rsid w:val="00CF1145"/>
    <w:rsid w:val="00D535F7"/>
    <w:rsid w:val="00DC0AEF"/>
    <w:rsid w:val="00DE2643"/>
    <w:rsid w:val="00DF4C26"/>
    <w:rsid w:val="00E0648E"/>
    <w:rsid w:val="00E223B2"/>
    <w:rsid w:val="00E24F07"/>
    <w:rsid w:val="00E300A1"/>
    <w:rsid w:val="00E821EF"/>
    <w:rsid w:val="00E92614"/>
    <w:rsid w:val="00E975CC"/>
    <w:rsid w:val="00EC4D8A"/>
    <w:rsid w:val="00EF05B4"/>
    <w:rsid w:val="00F147EF"/>
    <w:rsid w:val="00F4105C"/>
    <w:rsid w:val="00F458E3"/>
    <w:rsid w:val="00FA5E18"/>
    <w:rsid w:val="00FB2DF6"/>
    <w:rsid w:val="00FC0686"/>
    <w:rsid w:val="00FC16F2"/>
    <w:rsid w:val="00FD57A0"/>
    <w:rsid w:val="00FE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chartTrackingRefBased/>
  <w15:docId w15:val="{15302C44-6275-4B9C-BFE8-ED23C0EC4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6D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link w:val="a4"/>
    <w:rsid w:val="00FA5E18"/>
    <w:rPr>
      <w:rFonts w:ascii="仿宋_GB2312" w:eastAsia="仿宋_GB2312" w:hAnsi="宋体" w:cs="Tahoma"/>
      <w:color w:val="000000"/>
      <w:kern w:val="0"/>
      <w:sz w:val="28"/>
      <w:szCs w:val="28"/>
    </w:rPr>
  </w:style>
  <w:style w:type="paragraph" w:styleId="a4">
    <w:name w:val="Body Text Indent"/>
    <w:basedOn w:val="a"/>
    <w:link w:val="Char"/>
    <w:rsid w:val="00FA5E18"/>
    <w:pPr>
      <w:spacing w:line="460" w:lineRule="exact"/>
      <w:ind w:firstLineChars="200" w:firstLine="560"/>
    </w:pPr>
    <w:rPr>
      <w:rFonts w:ascii="仿宋_GB2312" w:eastAsia="仿宋_GB2312" w:hAnsi="宋体" w:cs="Tahoma"/>
      <w:color w:val="000000"/>
      <w:kern w:val="0"/>
      <w:sz w:val="28"/>
      <w:szCs w:val="28"/>
    </w:rPr>
  </w:style>
  <w:style w:type="character" w:customStyle="1" w:styleId="Char1">
    <w:name w:val="正文文本缩进 Char1"/>
    <w:basedOn w:val="a0"/>
    <w:uiPriority w:val="99"/>
    <w:semiHidden/>
    <w:rsid w:val="00FA5E18"/>
  </w:style>
  <w:style w:type="paragraph" w:styleId="a5">
    <w:name w:val="List Paragraph"/>
    <w:basedOn w:val="a"/>
    <w:uiPriority w:val="34"/>
    <w:qFormat/>
    <w:rsid w:val="001D68DF"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rsid w:val="008A04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8A0457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8A04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8A0457"/>
    <w:rPr>
      <w:sz w:val="18"/>
      <w:szCs w:val="18"/>
    </w:rPr>
  </w:style>
  <w:style w:type="paragraph" w:styleId="a8">
    <w:name w:val="Balloon Text"/>
    <w:basedOn w:val="a"/>
    <w:link w:val="Char3"/>
    <w:uiPriority w:val="99"/>
    <w:semiHidden/>
    <w:unhideWhenUsed/>
    <w:rsid w:val="008157EF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8157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9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C0BB7-0F4C-4120-B00A-926787915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1175</TotalTime>
  <Pages>4</Pages>
  <Words>302</Words>
  <Characters>1727</Characters>
  <Application>Microsoft Office Word</Application>
  <DocSecurity>0</DocSecurity>
  <Lines>14</Lines>
  <Paragraphs>4</Paragraphs>
  <ScaleCrop>false</ScaleCrop>
  <Company>user</Company>
  <LinksUpToDate>false</LinksUpToDate>
  <CharactersWithSpaces>2025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rsk</dc:creator>
  <cp:keywords/>
  <dc:description/>
  <cp:lastModifiedBy>rsk</cp:lastModifiedBy>
  <cp:revision>52</cp:revision>
  <cp:lastPrinted>2020-07-23T07:23:00Z</cp:lastPrinted>
  <dcterms:created xsi:type="dcterms:W3CDTF">2017-05-03T07:48:00Z</dcterms:created>
  <dcterms:modified xsi:type="dcterms:W3CDTF">2020-07-24T07:28:00Z</dcterms:modified>
</cp:coreProperties>
</file>